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BEAD" w14:textId="68112D5D" w:rsidR="00FA319E" w:rsidRPr="0000739A" w:rsidRDefault="00432B9D" w:rsidP="00FA319E">
      <w:pPr>
        <w:spacing w:after="0"/>
        <w:ind w:left="-1134"/>
        <w:jc w:val="center"/>
        <w:rPr>
          <w:rStyle w:val="ad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ad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    </w:t>
      </w:r>
      <w:r w:rsidR="00FA319E" w:rsidRPr="0000739A">
        <w:rPr>
          <w:rStyle w:val="ad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ПУБЛИЧНЫЙ 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14:paraId="7F46CB1C" w14:textId="7606452A" w:rsidR="00FA319E" w:rsidRPr="0000739A" w:rsidRDefault="00432B9D" w:rsidP="00FA319E">
      <w:pPr>
        <w:spacing w:after="0"/>
        <w:ind w:left="-1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14:paraId="59EAF053" w14:textId="69984A2D" w:rsidR="00FA319E" w:rsidRPr="0000739A" w:rsidRDefault="00432B9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14:paraId="2512836F" w14:textId="12628C2C" w:rsidR="00FA319E" w:rsidRPr="0000739A" w:rsidRDefault="00432B9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 ГОРОДА ПЕНЗЫ «Детство»</w:t>
      </w:r>
    </w:p>
    <w:p w14:paraId="5690F987" w14:textId="69A83612" w:rsidR="00FA319E" w:rsidRPr="0000739A" w:rsidRDefault="00432B9D" w:rsidP="00AB7B3B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</w:t>
      </w:r>
      <w:r w:rsidR="00AB7B3B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r w:rsidR="005F05D7">
        <w:rPr>
          <w:rFonts w:ascii="Times New Roman" w:hAnsi="Times New Roman"/>
          <w:b/>
          <w:bCs/>
          <w:color w:val="000000" w:themeColor="text1"/>
          <w:sz w:val="28"/>
          <w:szCs w:val="28"/>
        </w:rPr>
        <w:t>а 2021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>-20</w:t>
      </w:r>
      <w:r w:rsidR="005F05D7">
        <w:rPr>
          <w:rFonts w:ascii="Times New Roman" w:hAnsi="Times New Roman"/>
          <w:b/>
          <w:bCs/>
          <w:color w:val="000000" w:themeColor="text1"/>
          <w:sz w:val="28"/>
          <w:szCs w:val="28"/>
        </w:rPr>
        <w:t>22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12C1871D" w14:textId="752F3251" w:rsidR="00FA319E" w:rsidRPr="0000739A" w:rsidRDefault="00432B9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9B1CD3">
        <w:rPr>
          <w:rFonts w:ascii="Times New Roman" w:hAnsi="Times New Roman"/>
          <w:b/>
          <w:bCs/>
          <w:color w:val="000000" w:themeColor="text1"/>
          <w:sz w:val="28"/>
          <w:szCs w:val="28"/>
        </w:rPr>
        <w:t>(МБДОУ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105</w:t>
      </w:r>
      <w:r w:rsidR="009B1C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</w:t>
      </w:r>
      <w:r w:rsidR="00FA319E" w:rsidRPr="0000739A">
        <w:rPr>
          <w:rFonts w:ascii="Times New Roman" w:hAnsi="Times New Roman"/>
          <w:b/>
          <w:bCs/>
          <w:color w:val="000000" w:themeColor="text1"/>
          <w:sz w:val="28"/>
          <w:szCs w:val="28"/>
        </w:rPr>
        <w:t>. ПЕНЗЫ «Детство»)</w:t>
      </w:r>
    </w:p>
    <w:p w14:paraId="2569198F" w14:textId="77777777" w:rsidR="00FA319E" w:rsidRDefault="00FA319E" w:rsidP="00FA319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065B5D" w14:textId="7777777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14:paraId="2AEBE583" w14:textId="77777777" w:rsidR="00FA319E" w:rsidRDefault="00FA319E" w:rsidP="00FA319E">
      <w:pPr>
        <w:pStyle w:val="3"/>
        <w:spacing w:line="240" w:lineRule="atLeast"/>
        <w:ind w:left="709"/>
        <w:jc w:val="center"/>
        <w:rPr>
          <w:b/>
          <w:bCs/>
        </w:rPr>
      </w:pPr>
    </w:p>
    <w:p w14:paraId="36D0AD8E" w14:textId="0C03F577" w:rsidR="00FA319E" w:rsidRDefault="0000739A" w:rsidP="00FA319E">
      <w:pPr>
        <w:pStyle w:val="3"/>
        <w:spacing w:line="240" w:lineRule="atLeast"/>
      </w:pPr>
      <w:r>
        <w:rPr>
          <w:b/>
        </w:rPr>
        <w:t xml:space="preserve">       </w:t>
      </w:r>
      <w:r w:rsidR="00FA319E">
        <w:t>Муниципальное бюджетное дошкольное образовательное учреждение детский сад № 105 города Пензы «Детство» (сокращенное наименование – МБДОУ № 105  г. Пензы «Детство»)</w:t>
      </w:r>
      <w:r w:rsidRPr="0000739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функционирует с 1967</w:t>
      </w:r>
      <w:r w:rsidRPr="00A75842">
        <w:rPr>
          <w:rFonts w:ascii="Times New Roman CYR" w:hAnsi="Times New Roman CYR" w:cs="Times New Roman CYR"/>
        </w:rPr>
        <w:t xml:space="preserve"> года</w:t>
      </w:r>
      <w:r w:rsidR="00FA319E">
        <w:t>.</w:t>
      </w:r>
    </w:p>
    <w:p w14:paraId="29B61D75" w14:textId="40BEF3BE" w:rsidR="00C74653" w:rsidRDefault="000036A5" w:rsidP="00123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2F29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 по своей организационно-правовой форме является бюджетным учреждением. Тип образовательной организации - дошкольная образовательная организация, осуществляющая  образовательную деятельность по образовательным программам дошкольного образования, присмотр и уход за детьми.</w:t>
      </w:r>
      <w:r w:rsidRPr="000036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Собственником имущества Учреждения  является муниципальное образование  - город Пенза. Функции и </w:t>
      </w:r>
      <w:r w:rsidR="005F05D7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полномочия Учредителя осуществляет</w:t>
      </w: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Управление образования города Пензы</w:t>
      </w:r>
      <w:r w:rsidR="001238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2BB71532" w14:textId="752A1717" w:rsidR="00C74653" w:rsidRPr="00123855" w:rsidRDefault="00123855" w:rsidP="00C7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855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C74653" w:rsidRPr="0012385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4653" w:rsidRPr="00123855">
        <w:rPr>
          <w:rFonts w:ascii="Times New Roman" w:hAnsi="Times New Roman"/>
          <w:sz w:val="24"/>
          <w:szCs w:val="24"/>
        </w:rPr>
        <w:t>г.</w:t>
      </w:r>
      <w:r w:rsidR="005F05D7">
        <w:rPr>
          <w:rFonts w:ascii="Times New Roman" w:hAnsi="Times New Roman"/>
          <w:sz w:val="24"/>
          <w:szCs w:val="24"/>
        </w:rPr>
        <w:t xml:space="preserve"> </w:t>
      </w:r>
      <w:r w:rsidR="00C74653" w:rsidRPr="00123855">
        <w:rPr>
          <w:rFonts w:ascii="Times New Roman" w:hAnsi="Times New Roman"/>
          <w:sz w:val="24"/>
          <w:szCs w:val="24"/>
        </w:rPr>
        <w:t>Пенза</w:t>
      </w:r>
      <w:r w:rsidR="005F05D7" w:rsidRPr="00123855">
        <w:rPr>
          <w:rFonts w:ascii="Times New Roman" w:hAnsi="Times New Roman"/>
          <w:sz w:val="24"/>
          <w:szCs w:val="24"/>
        </w:rPr>
        <w:t>, ул.</w:t>
      </w:r>
      <w:r w:rsidR="00C74653" w:rsidRPr="00123855">
        <w:rPr>
          <w:rFonts w:ascii="Times New Roman" w:hAnsi="Times New Roman"/>
          <w:sz w:val="24"/>
          <w:szCs w:val="24"/>
        </w:rPr>
        <w:t xml:space="preserve"> Володарского, 5</w:t>
      </w:r>
      <w:r w:rsidR="005F05D7">
        <w:rPr>
          <w:rFonts w:ascii="Times New Roman" w:hAnsi="Times New Roman"/>
          <w:sz w:val="24"/>
          <w:szCs w:val="24"/>
        </w:rPr>
        <w:t>.</w:t>
      </w:r>
    </w:p>
    <w:p w14:paraId="29B4F5DC" w14:textId="77777777" w:rsidR="00C74653" w:rsidRPr="00123855" w:rsidRDefault="00C74653" w:rsidP="00C74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855">
        <w:rPr>
          <w:rFonts w:ascii="Times New Roman" w:hAnsi="Times New Roman"/>
          <w:b/>
          <w:sz w:val="24"/>
          <w:szCs w:val="24"/>
        </w:rPr>
        <w:t xml:space="preserve">Начальник Управления образования </w:t>
      </w:r>
    </w:p>
    <w:p w14:paraId="1E48B278" w14:textId="46D279F5" w:rsidR="00C74653" w:rsidRPr="00123855" w:rsidRDefault="005F05D7" w:rsidP="00C74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Маркова Алла Викторовна</w:t>
      </w:r>
      <w:r w:rsidR="00C74653" w:rsidRPr="00123855">
        <w:rPr>
          <w:rFonts w:ascii="Times New Roman" w:hAnsi="Times New Roman"/>
          <w:sz w:val="24"/>
          <w:szCs w:val="24"/>
        </w:rPr>
        <w:t xml:space="preserve"> (тел. приёмной 56 – 02 – 20)</w:t>
      </w:r>
    </w:p>
    <w:p w14:paraId="65F36C40" w14:textId="77777777" w:rsidR="00C74653" w:rsidRPr="00123855" w:rsidRDefault="00C74653" w:rsidP="00C74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855">
        <w:rPr>
          <w:rFonts w:ascii="Times New Roman" w:hAnsi="Times New Roman"/>
          <w:b/>
          <w:sz w:val="24"/>
          <w:szCs w:val="24"/>
        </w:rPr>
        <w:t>Заместитель начальника Управления образования</w:t>
      </w:r>
    </w:p>
    <w:p w14:paraId="468CB81A" w14:textId="5AD847D4" w:rsidR="00C74653" w:rsidRPr="00123855" w:rsidRDefault="005F05D7" w:rsidP="00C74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D7">
        <w:rPr>
          <w:rStyle w:val="extendedtext-short"/>
          <w:rFonts w:ascii="Times New Roman" w:hAnsi="Times New Roman"/>
          <w:sz w:val="24"/>
          <w:szCs w:val="24"/>
        </w:rPr>
        <w:t>Петросова Елена Витальевна</w:t>
      </w:r>
      <w:r>
        <w:rPr>
          <w:rFonts w:ascii="Times New Roman" w:hAnsi="Times New Roman"/>
          <w:sz w:val="24"/>
          <w:szCs w:val="24"/>
        </w:rPr>
        <w:t xml:space="preserve"> (56 – 02 – 42</w:t>
      </w:r>
      <w:r w:rsidR="00C74653" w:rsidRPr="00123855">
        <w:rPr>
          <w:rFonts w:ascii="Times New Roman" w:hAnsi="Times New Roman"/>
          <w:sz w:val="24"/>
          <w:szCs w:val="24"/>
        </w:rPr>
        <w:t>)</w:t>
      </w:r>
    </w:p>
    <w:p w14:paraId="1F7FAA05" w14:textId="77777777" w:rsidR="00C74653" w:rsidRPr="00123855" w:rsidRDefault="00C74653" w:rsidP="00C74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855"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14:paraId="66A166F3" w14:textId="77777777" w:rsidR="00123855" w:rsidRDefault="00123855" w:rsidP="00123855">
      <w:pPr>
        <w:pStyle w:val="3"/>
        <w:spacing w:line="240" w:lineRule="atLeast"/>
      </w:pPr>
      <w:r>
        <w:rPr>
          <w:b/>
        </w:rPr>
        <w:t>Юридический и фактический  адрес детского сада</w:t>
      </w:r>
      <w:r>
        <w:t xml:space="preserve">: 440008, г. Пенза, ул.  Тухачевского, 92. </w:t>
      </w:r>
    </w:p>
    <w:p w14:paraId="58F75689" w14:textId="77777777" w:rsidR="00123855" w:rsidRDefault="00123855" w:rsidP="00123855">
      <w:pPr>
        <w:pStyle w:val="3"/>
        <w:spacing w:line="240" w:lineRule="atLeast"/>
      </w:pPr>
      <w:r>
        <w:rPr>
          <w:b/>
        </w:rPr>
        <w:t>Телефон:</w:t>
      </w:r>
      <w:r>
        <w:t xml:space="preserve">     58-72-47   /   66-09-29. </w:t>
      </w:r>
    </w:p>
    <w:p w14:paraId="4E3DF509" w14:textId="1F3017FF" w:rsidR="00FA319E" w:rsidRDefault="00FA319E" w:rsidP="0012385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00739A">
        <w:rPr>
          <w:rFonts w:ascii="Times New Roman" w:hAnsi="Times New Roman"/>
          <w:b/>
          <w:sz w:val="24"/>
          <w:szCs w:val="24"/>
        </w:rPr>
        <w:t>аведующий</w:t>
      </w:r>
      <w:r>
        <w:rPr>
          <w:rFonts w:ascii="Times New Roman" w:hAnsi="Times New Roman"/>
          <w:sz w:val="24"/>
          <w:szCs w:val="24"/>
        </w:rPr>
        <w:t xml:space="preserve"> – Би</w:t>
      </w:r>
      <w:r w:rsidR="000A32B9">
        <w:rPr>
          <w:rFonts w:ascii="Times New Roman" w:hAnsi="Times New Roman"/>
          <w:sz w:val="24"/>
          <w:szCs w:val="24"/>
        </w:rPr>
        <w:t>барсова</w:t>
      </w:r>
      <w:r>
        <w:rPr>
          <w:rFonts w:ascii="Times New Roman" w:hAnsi="Times New Roman"/>
          <w:sz w:val="24"/>
          <w:szCs w:val="24"/>
        </w:rPr>
        <w:t xml:space="preserve"> Гульнара Растямовна, образование высшее педагог</w:t>
      </w:r>
      <w:r w:rsidR="00D65A67">
        <w:rPr>
          <w:rFonts w:ascii="Times New Roman" w:hAnsi="Times New Roman"/>
          <w:sz w:val="24"/>
          <w:szCs w:val="24"/>
        </w:rPr>
        <w:t xml:space="preserve">ическое, педагогический стаж </w:t>
      </w:r>
      <w:r w:rsidR="00151FF9">
        <w:rPr>
          <w:rFonts w:ascii="Times New Roman" w:hAnsi="Times New Roman"/>
          <w:sz w:val="24"/>
          <w:szCs w:val="24"/>
        </w:rPr>
        <w:t>– 20</w:t>
      </w:r>
      <w:r w:rsidR="00D65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лет.</w:t>
      </w:r>
    </w:p>
    <w:p w14:paraId="39EE4A70" w14:textId="407BC653" w:rsidR="00FA319E" w:rsidRDefault="00FA319E" w:rsidP="00123855">
      <w:pPr>
        <w:pStyle w:val="3"/>
        <w:spacing w:line="240" w:lineRule="atLeast"/>
      </w:pPr>
      <w:r>
        <w:rPr>
          <w:b/>
        </w:rPr>
        <w:t>Адрес электронной почты</w:t>
      </w:r>
      <w:r>
        <w:t xml:space="preserve"> – </w:t>
      </w:r>
      <w:hyperlink r:id="rId7" w:history="1">
        <w:r w:rsidR="000A32B9" w:rsidRPr="00647E3B">
          <w:rPr>
            <w:rStyle w:val="a3"/>
            <w:lang w:val="en-US"/>
          </w:rPr>
          <w:t>ds</w:t>
        </w:r>
        <w:r w:rsidR="000A32B9" w:rsidRPr="00647E3B">
          <w:rPr>
            <w:rStyle w:val="a3"/>
          </w:rPr>
          <w:t>105.@</w:t>
        </w:r>
        <w:r w:rsidR="000A32B9" w:rsidRPr="00647E3B">
          <w:rPr>
            <w:rStyle w:val="a3"/>
            <w:lang w:val="en-US"/>
          </w:rPr>
          <w:t>list</w:t>
        </w:r>
        <w:r w:rsidR="000A32B9" w:rsidRPr="00647E3B">
          <w:rPr>
            <w:rStyle w:val="a3"/>
          </w:rPr>
          <w:t>.</w:t>
        </w:r>
        <w:proofErr w:type="spellStart"/>
        <w:r w:rsidR="000A32B9" w:rsidRPr="00647E3B">
          <w:rPr>
            <w:rStyle w:val="a3"/>
            <w:lang w:val="en-US"/>
          </w:rPr>
          <w:t>ru</w:t>
        </w:r>
        <w:proofErr w:type="spellEnd"/>
      </w:hyperlink>
      <w:r>
        <w:t xml:space="preserve">, </w:t>
      </w:r>
    </w:p>
    <w:p w14:paraId="05AA814F" w14:textId="63D5205B" w:rsidR="00FA319E" w:rsidRPr="000A32B9" w:rsidRDefault="00FA319E" w:rsidP="00123855">
      <w:pPr>
        <w:pStyle w:val="3"/>
        <w:spacing w:line="240" w:lineRule="atLeast"/>
      </w:pPr>
      <w:r>
        <w:rPr>
          <w:b/>
        </w:rPr>
        <w:t>адрес сайта</w:t>
      </w:r>
      <w:r>
        <w:t xml:space="preserve"> </w:t>
      </w:r>
      <w:r>
        <w:rPr>
          <w:lang w:val="en-US"/>
        </w:rPr>
        <w:t>ds</w:t>
      </w:r>
      <w:r>
        <w:t>105</w:t>
      </w:r>
      <w:r w:rsidR="000A32B9" w:rsidRPr="000A32B9">
        <w:t>.</w:t>
      </w:r>
      <w:proofErr w:type="spellStart"/>
      <w:r w:rsidR="000A32B9">
        <w:rPr>
          <w:lang w:val="en-US"/>
        </w:rPr>
        <w:t>edu</w:t>
      </w:r>
      <w:proofErr w:type="spellEnd"/>
      <w:r w:rsidR="000A32B9" w:rsidRPr="000A32B9">
        <w:t>-</w:t>
      </w:r>
      <w:proofErr w:type="spellStart"/>
      <w:r w:rsidR="000A32B9">
        <w:rPr>
          <w:lang w:val="en-US"/>
        </w:rPr>
        <w:t>penza</w:t>
      </w:r>
      <w:proofErr w:type="spellEnd"/>
      <w:r w:rsidR="000A32B9" w:rsidRPr="000A32B9">
        <w:t>.</w:t>
      </w:r>
      <w:proofErr w:type="spellStart"/>
      <w:r w:rsidR="000A32B9">
        <w:rPr>
          <w:lang w:val="en-US"/>
        </w:rPr>
        <w:t>ru</w:t>
      </w:r>
      <w:proofErr w:type="spellEnd"/>
    </w:p>
    <w:p w14:paraId="792F6646" w14:textId="1CEF526E" w:rsidR="00FA319E" w:rsidRDefault="00FA319E" w:rsidP="00FA319E">
      <w:pPr>
        <w:pStyle w:val="3"/>
        <w:spacing w:line="240" w:lineRule="atLeast"/>
        <w:ind w:firstLine="709"/>
      </w:pPr>
      <w:r>
        <w:t xml:space="preserve">С 01.04.2011 года </w:t>
      </w:r>
      <w:r w:rsidR="0000739A">
        <w:t xml:space="preserve">в состав </w:t>
      </w:r>
      <w:r w:rsidR="000A75EF">
        <w:t>МБДОУ №</w:t>
      </w:r>
      <w:r>
        <w:t xml:space="preserve">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 w:rsidR="0000739A">
        <w:t xml:space="preserve">. Пензы «Детство» </w:t>
      </w:r>
      <w:r w:rsidR="000A75EF">
        <w:t>вошло два</w:t>
      </w:r>
      <w:r w:rsidR="0000739A">
        <w:t xml:space="preserve"> филиала: Филиал №1 «Тополек» по </w:t>
      </w:r>
      <w:r w:rsidR="000A75EF">
        <w:t>адресу:</w:t>
      </w:r>
      <w:r w:rsidR="0000739A">
        <w:t xml:space="preserve"> г.</w:t>
      </w:r>
      <w:r w:rsidR="00D65A67">
        <w:t xml:space="preserve"> </w:t>
      </w:r>
      <w:r w:rsidR="0000739A">
        <w:t xml:space="preserve">Пенза, </w:t>
      </w:r>
      <w:proofErr w:type="spellStart"/>
      <w:r w:rsidR="0000739A">
        <w:t>ул</w:t>
      </w:r>
      <w:proofErr w:type="spellEnd"/>
      <w:r w:rsidR="0000739A">
        <w:t xml:space="preserve"> Фестивальная,1; Филиал № 2 «Яблонька» по адресу: ул.Тарханова,3.</w:t>
      </w:r>
      <w:r w:rsidR="000036A5">
        <w:t xml:space="preserve"> </w:t>
      </w:r>
      <w:r>
        <w:t xml:space="preserve"> </w:t>
      </w:r>
    </w:p>
    <w:p w14:paraId="2A737C93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02.09.2015г. на основании Постановления Администрации города Пензы от 31.12.2010г.  № 1410 МДОУ Детский сад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переименован в «Муниципальное бюджетное дошкольное образовательное учреждение детский сад № 105 города Пензы «Детство»».</w:t>
      </w:r>
    </w:p>
    <w:p w14:paraId="2B7ED1AB" w14:textId="77777777" w:rsidR="00FA319E" w:rsidRDefault="00FA319E" w:rsidP="00FA319E">
      <w:pPr>
        <w:pStyle w:val="3"/>
        <w:spacing w:line="240" w:lineRule="atLeast"/>
        <w:ind w:firstLine="709"/>
      </w:pPr>
      <w:r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«Детство» функционирует на основе:</w:t>
      </w:r>
    </w:p>
    <w:p w14:paraId="3B3E64CA" w14:textId="77777777" w:rsidR="00FA319E" w:rsidRDefault="00FA319E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-Устава (зарегистрирован 10.11.2015 г. в ИФНС России по Железнодорожному району города Пензы),</w:t>
      </w:r>
    </w:p>
    <w:p w14:paraId="63AD60CA" w14:textId="0981D6B8" w:rsidR="00FA319E" w:rsidRDefault="00FA319E" w:rsidP="00FA319E">
      <w:pPr>
        <w:pStyle w:val="3"/>
        <w:spacing w:line="240" w:lineRule="atLeast"/>
        <w:ind w:firstLine="709"/>
      </w:pPr>
      <w:r>
        <w:t xml:space="preserve">- лицензии на право ведения </w:t>
      </w:r>
      <w:r w:rsidR="00D65A67">
        <w:t>образовательной деятельности</w:t>
      </w:r>
      <w:r>
        <w:t xml:space="preserve"> (серия 58ЛО1 </w:t>
      </w:r>
      <w:r w:rsidR="00D65A67">
        <w:t>№ 11730</w:t>
      </w:r>
      <w:r>
        <w:t xml:space="preserve">, </w:t>
      </w:r>
      <w:r w:rsidR="00D65A67">
        <w:t>выдана Министерством</w:t>
      </w:r>
      <w:r>
        <w:t xml:space="preserve"> образования Пензенской </w:t>
      </w:r>
      <w:r w:rsidR="00D65A67">
        <w:t>области, регистрационный</w:t>
      </w:r>
      <w:r>
        <w:t xml:space="preserve"> номер 0000543 от 30.11.2015г. Срок действия лицензии – БЕССРОЧНО). </w:t>
      </w:r>
    </w:p>
    <w:p w14:paraId="0D670332" w14:textId="0DC02EEA" w:rsidR="00FA319E" w:rsidRPr="00C84DC0" w:rsidRDefault="00FA319E" w:rsidP="00FA319E">
      <w:pPr>
        <w:pStyle w:val="3"/>
        <w:spacing w:line="240" w:lineRule="atLeast"/>
        <w:ind w:firstLine="709"/>
        <w:rPr>
          <w:b/>
        </w:rPr>
      </w:pPr>
      <w:r w:rsidRPr="00C84DC0">
        <w:rPr>
          <w:b/>
        </w:rPr>
        <w:t xml:space="preserve">- лицензия на </w:t>
      </w:r>
      <w:r w:rsidR="000A75EF" w:rsidRPr="00C84DC0">
        <w:rPr>
          <w:b/>
        </w:rPr>
        <w:t>право ведения</w:t>
      </w:r>
      <w:r w:rsidRPr="00C84DC0">
        <w:rPr>
          <w:b/>
        </w:rPr>
        <w:t xml:space="preserve"> дополнительного образования детей и взрослых (серия 58П01 № 0003943, </w:t>
      </w:r>
      <w:r w:rsidR="000A75EF" w:rsidRPr="00C84DC0">
        <w:rPr>
          <w:b/>
        </w:rPr>
        <w:t>выдана Министерством</w:t>
      </w:r>
      <w:r w:rsidRPr="00C84DC0">
        <w:rPr>
          <w:b/>
        </w:rPr>
        <w:t xml:space="preserve"> образования Пензенской </w:t>
      </w:r>
      <w:r w:rsidR="000A75EF" w:rsidRPr="00C84DC0">
        <w:rPr>
          <w:b/>
        </w:rPr>
        <w:t>области, регистрационный</w:t>
      </w:r>
      <w:r w:rsidRPr="00C84DC0">
        <w:rPr>
          <w:b/>
        </w:rPr>
        <w:t xml:space="preserve"> номер </w:t>
      </w:r>
      <w:r w:rsidR="000A75EF" w:rsidRPr="00C84DC0">
        <w:rPr>
          <w:b/>
        </w:rPr>
        <w:t>11730 от</w:t>
      </w:r>
      <w:r w:rsidRPr="00C84DC0">
        <w:rPr>
          <w:b/>
        </w:rPr>
        <w:t xml:space="preserve"> 13.03.2017г. Срок действия лицензии – БЕССРОЧНО). </w:t>
      </w:r>
    </w:p>
    <w:p w14:paraId="43F25886" w14:textId="77777777" w:rsidR="00FA319E" w:rsidRDefault="00FA319E" w:rsidP="00FA319E">
      <w:pPr>
        <w:pStyle w:val="a6"/>
        <w:tabs>
          <w:tab w:val="left" w:pos="708"/>
        </w:tabs>
        <w:spacing w:line="240" w:lineRule="atLeast"/>
        <w:ind w:firstLine="709"/>
        <w:jc w:val="both"/>
      </w:pPr>
      <w:r>
        <w:t xml:space="preserve"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</w:t>
      </w:r>
      <w:r>
        <w:lastRenderedPageBreak/>
        <w:t>общеобразовательной программы дошкольного образования МБДОУ №105 г. Пензы «Детство» и его филиалов № № 1,2, присмотр и уход за детьми дошкольного возраста и иные виды деятельности.</w:t>
      </w:r>
    </w:p>
    <w:p w14:paraId="3D0731CA" w14:textId="7E41126E" w:rsidR="00FA319E" w:rsidRDefault="000A32B9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функционирует   </w:t>
      </w:r>
      <w:r w:rsidRPr="000A32B9">
        <w:rPr>
          <w:rFonts w:ascii="Times New Roman" w:hAnsi="Times New Roman"/>
          <w:sz w:val="24"/>
          <w:szCs w:val="24"/>
        </w:rPr>
        <w:t>5</w:t>
      </w:r>
      <w:r w:rsidR="00FA319E">
        <w:rPr>
          <w:rFonts w:ascii="Times New Roman" w:hAnsi="Times New Roman"/>
          <w:sz w:val="24"/>
          <w:szCs w:val="24"/>
        </w:rPr>
        <w:t xml:space="preserve"> групп, из них:  раннего возраста – 1 группа,</w:t>
      </w:r>
    </w:p>
    <w:p w14:paraId="580DF2D0" w14:textId="529F13D3" w:rsidR="00FA319E" w:rsidRDefault="00FA319E" w:rsidP="00FA319E">
      <w:pPr>
        <w:pStyle w:val="3"/>
        <w:spacing w:line="240" w:lineRule="atLeast"/>
      </w:pPr>
      <w:r>
        <w:t xml:space="preserve">дошкольного </w:t>
      </w:r>
      <w:r w:rsidR="000036A5">
        <w:t>возраста – 3 групп, 1 группа для детей с тяжелым нарушением речи.</w:t>
      </w:r>
      <w:r>
        <w:t xml:space="preserve"> Среднесписочный состав детей МБДОУ</w:t>
      </w:r>
      <w:r>
        <w:rPr>
          <w:b/>
        </w:rPr>
        <w:t xml:space="preserve">– </w:t>
      </w:r>
      <w:r>
        <w:t>1</w:t>
      </w:r>
      <w:r w:rsidR="000A32B9" w:rsidRPr="000A32B9">
        <w:t>1</w:t>
      </w:r>
      <w:r w:rsidR="008F465F">
        <w:t>0</w:t>
      </w:r>
      <w:r>
        <w:rPr>
          <w:b/>
        </w:rPr>
        <w:t xml:space="preserve"> </w:t>
      </w:r>
      <w:r>
        <w:t>человек.</w:t>
      </w:r>
    </w:p>
    <w:p w14:paraId="2A290D00" w14:textId="3C6B7E39" w:rsidR="00FA319E" w:rsidRDefault="007A2BE8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</w:t>
      </w:r>
      <w:r w:rsidR="009B1CD3">
        <w:rPr>
          <w:rFonts w:ascii="Times New Roman" w:hAnsi="Times New Roman"/>
          <w:sz w:val="24"/>
          <w:szCs w:val="24"/>
        </w:rPr>
        <w:t xml:space="preserve">9.2011г. в МБДОУ работает </w:t>
      </w:r>
      <w:proofErr w:type="spellStart"/>
      <w:r w:rsidR="009B1CD3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FA319E">
        <w:rPr>
          <w:rFonts w:ascii="Times New Roman" w:hAnsi="Times New Roman"/>
          <w:sz w:val="24"/>
          <w:szCs w:val="24"/>
        </w:rPr>
        <w:t>.</w:t>
      </w:r>
    </w:p>
    <w:p w14:paraId="03E48103" w14:textId="4C62D249" w:rsidR="00FA319E" w:rsidRDefault="009B1CD3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01.09.2017г. </w:t>
      </w:r>
      <w:proofErr w:type="gramStart"/>
      <w:r>
        <w:rPr>
          <w:rFonts w:ascii="Times New Roman" w:hAnsi="Times New Roman"/>
          <w:sz w:val="24"/>
          <w:szCs w:val="24"/>
        </w:rPr>
        <w:t>открыта  группа</w:t>
      </w:r>
      <w:proofErr w:type="gramEnd"/>
      <w:r w:rsidR="00FA319E">
        <w:rPr>
          <w:rFonts w:ascii="Times New Roman" w:hAnsi="Times New Roman"/>
          <w:sz w:val="24"/>
          <w:szCs w:val="24"/>
        </w:rPr>
        <w:t xml:space="preserve"> компенсирующей направленности</w:t>
      </w:r>
      <w:r>
        <w:rPr>
          <w:rFonts w:ascii="Times New Roman" w:hAnsi="Times New Roman"/>
          <w:sz w:val="24"/>
          <w:szCs w:val="24"/>
        </w:rPr>
        <w:t xml:space="preserve"> для детей с ТНР</w:t>
      </w:r>
      <w:r w:rsidR="00FA319E">
        <w:rPr>
          <w:rFonts w:ascii="Times New Roman" w:hAnsi="Times New Roman"/>
          <w:sz w:val="24"/>
          <w:szCs w:val="24"/>
        </w:rPr>
        <w:t>.</w:t>
      </w:r>
    </w:p>
    <w:p w14:paraId="1903BCFA" w14:textId="77777777" w:rsidR="00DC732F" w:rsidRDefault="00DC732F" w:rsidP="00FA31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</w:p>
    <w:p w14:paraId="40C2A4A6" w14:textId="77777777" w:rsidR="00C74653" w:rsidRDefault="00C74653" w:rsidP="00C74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14:paraId="06335D0F" w14:textId="77777777" w:rsidR="00C74653" w:rsidRDefault="00C74653" w:rsidP="00C74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5892A" w14:textId="15D2B189" w:rsidR="00C74653" w:rsidRDefault="00C74653" w:rsidP="00C74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 составе </w:t>
      </w:r>
      <w:r w:rsidR="00A9410E">
        <w:rPr>
          <w:rFonts w:ascii="Times New Roman" w:hAnsi="Times New Roman"/>
          <w:sz w:val="24"/>
          <w:szCs w:val="24"/>
        </w:rPr>
        <w:t xml:space="preserve">учреждения 15 групп, </w:t>
      </w:r>
      <w:proofErr w:type="spellStart"/>
      <w:r w:rsidR="00A9410E">
        <w:rPr>
          <w:rFonts w:ascii="Times New Roman" w:hAnsi="Times New Roman"/>
          <w:sz w:val="24"/>
          <w:szCs w:val="24"/>
        </w:rPr>
        <w:t>закомплектован</w:t>
      </w:r>
      <w:proofErr w:type="spellEnd"/>
      <w:r w:rsidR="00A9410E">
        <w:rPr>
          <w:rFonts w:ascii="Times New Roman" w:hAnsi="Times New Roman"/>
          <w:sz w:val="24"/>
          <w:szCs w:val="24"/>
        </w:rPr>
        <w:t xml:space="preserve"> </w:t>
      </w:r>
      <w:r w:rsidR="00A9410E" w:rsidRPr="00624D0A">
        <w:rPr>
          <w:rFonts w:ascii="Times New Roman" w:hAnsi="Times New Roman"/>
          <w:sz w:val="24"/>
          <w:szCs w:val="24"/>
        </w:rPr>
        <w:t>391</w:t>
      </w:r>
      <w:r w:rsidR="00A9410E">
        <w:rPr>
          <w:rFonts w:ascii="Times New Roman" w:hAnsi="Times New Roman"/>
          <w:sz w:val="24"/>
          <w:szCs w:val="24"/>
        </w:rPr>
        <w:t xml:space="preserve"> ребенок. В 2021-2022 учебном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9410E">
        <w:rPr>
          <w:rFonts w:ascii="Times New Roman" w:hAnsi="Times New Roman"/>
          <w:sz w:val="24"/>
          <w:szCs w:val="24"/>
        </w:rPr>
        <w:t>у функционируют</w:t>
      </w:r>
      <w:r w:rsidR="000A75EF">
        <w:rPr>
          <w:rFonts w:ascii="Times New Roman" w:hAnsi="Times New Roman"/>
          <w:sz w:val="24"/>
          <w:szCs w:val="24"/>
        </w:rPr>
        <w:t xml:space="preserve"> следующие группы: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04"/>
        <w:gridCol w:w="2292"/>
      </w:tblGrid>
      <w:tr w:rsidR="00C74653" w14:paraId="38AE1899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02AC" w14:textId="77777777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6856" w14:textId="77777777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7BA5" w14:textId="77777777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74653" w14:paraId="6CBDA73B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6D24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C376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6759" w14:textId="6FEDF9C9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4653" w14:paraId="6D15FE4E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67BE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265" w14:textId="7FC9DA5D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99" w14:textId="7DCB0E81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4653" w14:paraId="657C8DEB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83D6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76E5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3FA" w14:textId="3707A2E9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4653" w14:paraId="6006A0A5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50E0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FC7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7F9D" w14:textId="5FAC59E4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4653" w14:paraId="25796841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1C2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892" w14:textId="1A1CE0B6" w:rsidR="00C74653" w:rsidRDefault="00624D0A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логопедическая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29E" w14:textId="6F905C93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4653" w14:paraId="01FB0624" w14:textId="77777777" w:rsidTr="001614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862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4DC4" w14:textId="77777777" w:rsidR="00C74653" w:rsidRDefault="00C74653" w:rsidP="001614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Подготовительные к школе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1CE9" w14:textId="3A32B746" w:rsidR="00C74653" w:rsidRDefault="00C74653" w:rsidP="0016144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6275159" w14:textId="77777777" w:rsidR="00C74653" w:rsidRDefault="00C74653" w:rsidP="00C746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757C24" w14:textId="77777777" w:rsidR="00DC732F" w:rsidRDefault="00DC732F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8EA5B6" w14:textId="3F58CE07" w:rsidR="00FA319E" w:rsidRDefault="00FA319E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0A547B">
        <w:rPr>
          <w:rFonts w:ascii="Times New Roman" w:hAnsi="Times New Roman"/>
          <w:b/>
          <w:bCs/>
          <w:sz w:val="24"/>
          <w:szCs w:val="24"/>
        </w:rPr>
        <w:t>истема управления</w:t>
      </w:r>
    </w:p>
    <w:p w14:paraId="4B6C96FE" w14:textId="77777777" w:rsidR="00C74653" w:rsidRDefault="00C74653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7824BC" w14:textId="26DD0B1D" w:rsidR="00FA319E" w:rsidRPr="000A75EF" w:rsidRDefault="000A547B" w:rsidP="000A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Управление учреждением строится в соответствии с Законом «Об образовании в Российской Федерации» от 29.12.20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12г. №273-ФЗ, с Уставом МБДОУ детский </w:t>
      </w:r>
      <w:r w:rsidR="000A75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сад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105</w:t>
      </w:r>
      <w:r w:rsidR="000A75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Пензы.</w:t>
      </w:r>
    </w:p>
    <w:p w14:paraId="40263689" w14:textId="10C36A69" w:rsidR="00FA319E" w:rsidRDefault="000A547B" w:rsidP="00FA319E">
      <w:pPr>
        <w:rPr>
          <w:rFonts w:ascii="Times New Roman" w:hAnsi="Times New Roman"/>
          <w:sz w:val="24"/>
          <w:szCs w:val="24"/>
        </w:rPr>
      </w:pP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Руководитель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заведующий МБДОУ детский сад № </w:t>
      </w:r>
      <w:r w:rsidR="000A75EF">
        <w:rPr>
          <w:rFonts w:ascii="Times New Roman" w:hAnsi="Times New Roman"/>
          <w:sz w:val="24"/>
          <w:szCs w:val="24"/>
        </w:rPr>
        <w:t>105 -</w:t>
      </w:r>
      <w:r w:rsidR="00FA319E">
        <w:rPr>
          <w:rFonts w:ascii="Times New Roman" w:hAnsi="Times New Roman"/>
          <w:sz w:val="24"/>
          <w:szCs w:val="24"/>
        </w:rPr>
        <w:t xml:space="preserve">  </w:t>
      </w:r>
      <w:r w:rsidR="000A32B9">
        <w:rPr>
          <w:rStyle w:val="ae"/>
          <w:rFonts w:ascii="Times New Roman" w:hAnsi="Times New Roman"/>
          <w:color w:val="000000" w:themeColor="text1"/>
          <w:sz w:val="24"/>
          <w:szCs w:val="24"/>
        </w:rPr>
        <w:t>Бибарсова</w:t>
      </w:r>
      <w:r w:rsidR="00FA319E">
        <w:rPr>
          <w:rStyle w:val="ae"/>
          <w:rFonts w:ascii="Times New Roman" w:hAnsi="Times New Roman"/>
          <w:color w:val="000000" w:themeColor="text1"/>
          <w:sz w:val="24"/>
          <w:szCs w:val="24"/>
        </w:rPr>
        <w:t xml:space="preserve"> Гульнара </w:t>
      </w:r>
      <w:r w:rsidR="000A75EF">
        <w:rPr>
          <w:rStyle w:val="ae"/>
          <w:rFonts w:ascii="Times New Roman" w:hAnsi="Times New Roman"/>
          <w:color w:val="000000" w:themeColor="text1"/>
          <w:sz w:val="24"/>
          <w:szCs w:val="24"/>
        </w:rPr>
        <w:t>Растямовна</w:t>
      </w:r>
      <w:r w:rsidR="000A75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A75EF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 xml:space="preserve"> высшее</w:t>
      </w:r>
      <w:r w:rsidR="00A461D7">
        <w:rPr>
          <w:rFonts w:ascii="Times New Roman" w:hAnsi="Times New Roman"/>
          <w:sz w:val="24"/>
          <w:szCs w:val="24"/>
        </w:rPr>
        <w:t xml:space="preserve">, педагогический стаж работы </w:t>
      </w:r>
      <w:r w:rsidR="009B1CD3">
        <w:rPr>
          <w:rFonts w:ascii="Times New Roman" w:hAnsi="Times New Roman"/>
          <w:sz w:val="24"/>
          <w:szCs w:val="24"/>
        </w:rPr>
        <w:t>21 год</w:t>
      </w:r>
      <w:r w:rsidR="00FA319E">
        <w:rPr>
          <w:rFonts w:ascii="Times New Roman" w:hAnsi="Times New Roman"/>
          <w:sz w:val="24"/>
          <w:szCs w:val="24"/>
        </w:rPr>
        <w:t>, стаж в должности руководителя – </w:t>
      </w:r>
      <w:r w:rsidR="009B1CD3">
        <w:rPr>
          <w:rFonts w:ascii="Times New Roman" w:hAnsi="Times New Roman"/>
          <w:sz w:val="24"/>
          <w:szCs w:val="24"/>
        </w:rPr>
        <w:t>15</w:t>
      </w:r>
      <w:r w:rsidR="00FA319E">
        <w:rPr>
          <w:rFonts w:ascii="Times New Roman" w:hAnsi="Times New Roman"/>
          <w:sz w:val="24"/>
          <w:szCs w:val="24"/>
        </w:rPr>
        <w:t>   лет.</w:t>
      </w:r>
    </w:p>
    <w:p w14:paraId="466C6DA8" w14:textId="57F5BE83" w:rsidR="00FA319E" w:rsidRDefault="000036A5" w:rsidP="00FA31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624D0A">
        <w:rPr>
          <w:rFonts w:ascii="Times New Roman" w:hAnsi="Times New Roman"/>
          <w:sz w:val="24"/>
          <w:szCs w:val="24"/>
        </w:rPr>
        <w:t>заведующего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9B1C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 «Тополек»</w:t>
      </w:r>
      <w:r w:rsidR="009B1CD3">
        <w:rPr>
          <w:rFonts w:ascii="Times New Roman" w:hAnsi="Times New Roman"/>
          <w:sz w:val="24"/>
          <w:szCs w:val="24"/>
        </w:rPr>
        <w:t xml:space="preserve"> МБДОУ №105 г. </w:t>
      </w:r>
      <w:r w:rsidR="00624D0A">
        <w:rPr>
          <w:rFonts w:ascii="Times New Roman" w:hAnsi="Times New Roman"/>
          <w:sz w:val="24"/>
          <w:szCs w:val="24"/>
        </w:rPr>
        <w:t xml:space="preserve">Пензы </w:t>
      </w:r>
      <w:r w:rsidR="00624D0A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Мельгизина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Эльмира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Хамитовна</w:t>
      </w:r>
      <w:proofErr w:type="spellEnd"/>
      <w:r w:rsidR="000A547B" w:rsidRPr="000A54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образование высшее, педагогический стаж </w:t>
      </w:r>
      <w:r w:rsidR="000A75EF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– </w:t>
      </w:r>
      <w:r w:rsidR="000A75EF" w:rsidRPr="000A75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</w:t>
      </w:r>
      <w:r w:rsidR="00D62661" w:rsidRPr="00D6266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0A75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года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стаж в должности</w:t>
      </w:r>
      <w:r w:rsidR="00D626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заместителя руководителя </w:t>
      </w:r>
      <w:r w:rsidR="009B1C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 1 год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8B7A6EA" w14:textId="14734F00" w:rsidR="00FA319E" w:rsidRDefault="009B1CD3" w:rsidP="00FA319E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624D0A">
        <w:rPr>
          <w:rFonts w:ascii="Times New Roman" w:hAnsi="Times New Roman"/>
          <w:sz w:val="24"/>
          <w:szCs w:val="24"/>
        </w:rPr>
        <w:t>заведующего Филиала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036A5">
        <w:rPr>
          <w:rFonts w:ascii="Times New Roman" w:hAnsi="Times New Roman"/>
          <w:sz w:val="24"/>
          <w:szCs w:val="24"/>
        </w:rPr>
        <w:t xml:space="preserve"> 2 «</w:t>
      </w:r>
      <w:r w:rsidR="000A75EF">
        <w:rPr>
          <w:rFonts w:ascii="Times New Roman" w:hAnsi="Times New Roman"/>
          <w:sz w:val="24"/>
          <w:szCs w:val="24"/>
        </w:rPr>
        <w:t>Яблонька»</w:t>
      </w:r>
      <w:r>
        <w:rPr>
          <w:rFonts w:ascii="Times New Roman" w:hAnsi="Times New Roman"/>
          <w:sz w:val="24"/>
          <w:szCs w:val="24"/>
        </w:rPr>
        <w:t xml:space="preserve"> МБДОУ №105 г. Пензы</w:t>
      </w:r>
      <w:r w:rsidR="000A75EF">
        <w:rPr>
          <w:rFonts w:ascii="Times New Roman" w:hAnsi="Times New Roman"/>
          <w:sz w:val="24"/>
          <w:szCs w:val="24"/>
        </w:rPr>
        <w:t xml:space="preserve"> -</w:t>
      </w:r>
      <w:r w:rsidR="00FA319E">
        <w:rPr>
          <w:rFonts w:ascii="Times New Roman" w:hAnsi="Times New Roman"/>
          <w:sz w:val="24"/>
          <w:szCs w:val="24"/>
        </w:rPr>
        <w:t> </w:t>
      </w:r>
      <w:r w:rsidR="00FA31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  <w:r w:rsidR="000A547B" w:rsidRPr="000A54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образование высшее, педагогический стаж </w:t>
      </w:r>
      <w:r w:rsidR="000A75EF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– </w:t>
      </w:r>
      <w:r w:rsidR="000A75EF" w:rsidRPr="000A75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35</w:t>
      </w:r>
      <w:r w:rsidR="00D62661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лет, стаж в должности заместителя руководителя –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="000A547B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лет.</w:t>
      </w:r>
    </w:p>
    <w:p w14:paraId="5B13E48F" w14:textId="3C2312E5" w:rsidR="000A547B" w:rsidRDefault="000A547B" w:rsidP="000A5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 w:rsidR="009B1CD3"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Учреждении сформированы</w:t>
      </w: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коллегиальные органы управления, к которым относятся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25343A23" w14:textId="2F4D30E0" w:rsidR="000A547B" w:rsidRDefault="000A547B" w:rsidP="000A5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Общее собрание трудового коллектива</w:t>
      </w:r>
      <w:r w:rsidRPr="00A75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 - является одним из коллегиальных органов управления</w:t>
      </w:r>
      <w:r w:rsidRPr="00A758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организацией. Общее собрание создается на основании Устава Учреждения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образовательной деятельности Учреждения;</w:t>
      </w:r>
    </w:p>
    <w:p w14:paraId="5FA711AD" w14:textId="7D10794C" w:rsidR="000A547B" w:rsidRDefault="000A547B" w:rsidP="000A5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5842">
        <w:rPr>
          <w:rFonts w:ascii="Times New Roman" w:eastAsia="Times New Roman" w:hAnsi="Times New Roman"/>
          <w:sz w:val="24"/>
          <w:szCs w:val="24"/>
          <w:lang w:eastAsia="ru-RU"/>
        </w:rPr>
        <w:t>едагогический совет - является постоянно действующим органом коллегиального управления Учреждения, формируемым из штатных педагогических работников образовательной организации, для рассмотрения основных вопросов образовательного процесса;</w:t>
      </w:r>
    </w:p>
    <w:p w14:paraId="3ECF303F" w14:textId="77777777" w:rsidR="000A547B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75842">
        <w:rPr>
          <w:rFonts w:ascii="Times New Roman" w:eastAsia="Times New Roman" w:hAnsi="Times New Roman"/>
          <w:sz w:val="24"/>
          <w:szCs w:val="24"/>
          <w:lang w:eastAsia="ru-RU"/>
        </w:rPr>
        <w:t xml:space="preserve">бщий родительский комитет – коллегиальный орган управления Учреждения, создаваемый с целью учета мнения родителей (законных представителей) обучающихся по вопросам управления Учреждением и при принятии Учреждением локальных </w:t>
      </w:r>
      <w:r w:rsidRPr="00A758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нормативных актов, затрагивающих права и законные интересы обучающихся и их родителей (законных представителей).</w:t>
      </w:r>
      <w:r w:rsidRPr="000A5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1A0151" w14:textId="5A59EC39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Основными задачами Учреждения являются:</w:t>
      </w:r>
    </w:p>
    <w:p w14:paraId="25B17B4F" w14:textId="77777777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формирование общей культуры воспитания; </w:t>
      </w:r>
    </w:p>
    <w:p w14:paraId="24D45B58" w14:textId="77777777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развитие физических, интеллектуальных, нравственных, эстетических и личностных качеств воспитанников; </w:t>
      </w:r>
    </w:p>
    <w:p w14:paraId="01C10A0D" w14:textId="77777777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формирование предпосылок учебной деятельности у воспитанников; </w:t>
      </w:r>
    </w:p>
    <w:p w14:paraId="65AB4859" w14:textId="77777777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сохранение и укрепление здоровья воспитанников;</w:t>
      </w:r>
    </w:p>
    <w:p w14:paraId="77035DF1" w14:textId="77777777" w:rsidR="000A547B" w:rsidRPr="00672528" w:rsidRDefault="000A547B" w:rsidP="000A547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осуществление необходимой коррекции недостатков в физическом и (или) психическом развитии воспитанников;</w:t>
      </w:r>
    </w:p>
    <w:p w14:paraId="275E0632" w14:textId="5737CEB3" w:rsidR="000A547B" w:rsidRPr="00672528" w:rsidRDefault="000A547B" w:rsidP="000A5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 обеспечение равных возможностей для полноценного развития каждого ребенка</w:t>
      </w:r>
    </w:p>
    <w:p w14:paraId="08EBD9EC" w14:textId="62BD563B" w:rsidR="000A547B" w:rsidRPr="00867707" w:rsidRDefault="000A547B" w:rsidP="000A54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707">
        <w:rPr>
          <w:rFonts w:ascii="Times New Roman" w:hAnsi="Times New Roman"/>
          <w:b/>
          <w:bCs/>
          <w:sz w:val="24"/>
          <w:szCs w:val="24"/>
        </w:rPr>
        <w:t>Условия организации образовательного процесса</w:t>
      </w:r>
    </w:p>
    <w:p w14:paraId="4E12E0DC" w14:textId="17671158" w:rsidR="00867707" w:rsidRPr="00432B9D" w:rsidRDefault="00432B9D" w:rsidP="00432B9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 воспитанников в ДОУ</w:t>
      </w:r>
    </w:p>
    <w:p w14:paraId="454945EB" w14:textId="77777777" w:rsidR="00867707" w:rsidRDefault="00867707" w:rsidP="00867707">
      <w:pPr>
        <w:pStyle w:val="ConsPlusNormal"/>
        <w:ind w:firstLine="540"/>
        <w:jc w:val="both"/>
      </w:pPr>
      <w:r>
        <w:t>Прием воспитанников в МБДОУ осуществляется в течение всего календарного года при наличии свободных мест, по направлению Управления образования города Пензы посредством использования региональных информационных систем.</w:t>
      </w:r>
    </w:p>
    <w:p w14:paraId="270C14BA" w14:textId="77777777" w:rsidR="00867707" w:rsidRPr="00EF0D6E" w:rsidRDefault="00867707" w:rsidP="0086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 xml:space="preserve">      Количество групп и их наполняемость в учреждении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Pr="00EF0D6E">
        <w:rPr>
          <w:rFonts w:ascii="Times New Roman" w:hAnsi="Times New Roman"/>
          <w:sz w:val="24"/>
          <w:szCs w:val="24"/>
        </w:rPr>
        <w:t xml:space="preserve"> исходя из предельной наполняемости, принятой при расчёте бюджетного финансирования и правилами СанПиН.</w:t>
      </w:r>
    </w:p>
    <w:p w14:paraId="1D9D0FF8" w14:textId="77777777" w:rsidR="00867707" w:rsidRPr="00867707" w:rsidRDefault="00867707" w:rsidP="00867707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707">
        <w:rPr>
          <w:rFonts w:ascii="Times New Roman" w:hAnsi="Times New Roman"/>
          <w:b/>
          <w:bCs/>
          <w:sz w:val="24"/>
          <w:szCs w:val="24"/>
        </w:rPr>
        <w:t>Кадровое обеспечение деятельности ДОУ</w:t>
      </w:r>
    </w:p>
    <w:p w14:paraId="2D7A5D89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      Педагогический процесс в  ДОУ обеспечивают:</w:t>
      </w:r>
    </w:p>
    <w:p w14:paraId="4A630C56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заведующий;</w:t>
      </w:r>
    </w:p>
    <w:p w14:paraId="54DD2897" w14:textId="0E295D98" w:rsidR="00867707" w:rsidRPr="003B4C7F" w:rsidRDefault="00867707" w:rsidP="00867707">
      <w:pPr>
        <w:pStyle w:val="ConsPlusNormal"/>
        <w:ind w:firstLine="540"/>
        <w:jc w:val="both"/>
      </w:pPr>
      <w:r>
        <w:t>- 3</w:t>
      </w:r>
      <w:r w:rsidRPr="003B4C7F">
        <w:t xml:space="preserve"> заместителя заведующего;</w:t>
      </w:r>
    </w:p>
    <w:p w14:paraId="436B1188" w14:textId="591300FF" w:rsidR="00867707" w:rsidRPr="003B4C7F" w:rsidRDefault="00A461D7" w:rsidP="00867707">
      <w:pPr>
        <w:pStyle w:val="ConsPlusNormal"/>
        <w:ind w:firstLine="540"/>
        <w:jc w:val="both"/>
      </w:pPr>
      <w:r>
        <w:t>- 4</w:t>
      </w:r>
      <w:r w:rsidR="00867707" w:rsidRPr="003B4C7F">
        <w:t xml:space="preserve"> учителя-логопеда;</w:t>
      </w:r>
    </w:p>
    <w:p w14:paraId="0D1AFAFD" w14:textId="73B98605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- </w:t>
      </w:r>
      <w:r>
        <w:t>3</w:t>
      </w:r>
      <w:r w:rsidRPr="003B4C7F">
        <w:t xml:space="preserve"> музыкальных руководителя;</w:t>
      </w:r>
    </w:p>
    <w:p w14:paraId="5F1B614C" w14:textId="79289B0F" w:rsidR="00867707" w:rsidRPr="003B4C7F" w:rsidRDefault="00867707" w:rsidP="00867707">
      <w:pPr>
        <w:pStyle w:val="ConsPlusNormal"/>
        <w:ind w:firstLine="540"/>
        <w:jc w:val="both"/>
      </w:pPr>
      <w:r>
        <w:t>- 1 инструктор</w:t>
      </w:r>
      <w:r w:rsidRPr="003B4C7F">
        <w:t xml:space="preserve"> по физкультуре;</w:t>
      </w:r>
    </w:p>
    <w:p w14:paraId="387092F3" w14:textId="7A54E29E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- </w:t>
      </w:r>
      <w:r w:rsidR="000A75EF" w:rsidRPr="00163902">
        <w:rPr>
          <w:color w:val="000000" w:themeColor="text1"/>
        </w:rPr>
        <w:t>30</w:t>
      </w:r>
      <w:r w:rsidR="000A75EF" w:rsidRPr="003B4C7F">
        <w:t xml:space="preserve"> воспитателей</w:t>
      </w:r>
      <w:r w:rsidRPr="003B4C7F">
        <w:t>.</w:t>
      </w:r>
    </w:p>
    <w:p w14:paraId="6E81F056" w14:textId="77777777" w:rsidR="004453A3" w:rsidRPr="004453A3" w:rsidRDefault="00867707" w:rsidP="004453A3">
      <w:pPr>
        <w:pStyle w:val="ConsPlusNormal"/>
        <w:ind w:firstLine="540"/>
        <w:jc w:val="both"/>
      </w:pPr>
      <w:r w:rsidRPr="004453A3">
        <w:t>     </w:t>
      </w:r>
      <w:r w:rsidR="004453A3" w:rsidRPr="004453A3">
        <w:t>      Из них имеют:</w:t>
      </w:r>
    </w:p>
    <w:p w14:paraId="09EDF793" w14:textId="77777777" w:rsidR="004453A3" w:rsidRPr="004453A3" w:rsidRDefault="004453A3" w:rsidP="004453A3">
      <w:pPr>
        <w:pStyle w:val="ConsPlusNormal"/>
        <w:ind w:firstLine="540"/>
        <w:jc w:val="both"/>
        <w:rPr>
          <w:color w:val="000000" w:themeColor="text1"/>
        </w:rPr>
      </w:pPr>
      <w:r w:rsidRPr="004453A3">
        <w:rPr>
          <w:color w:val="000000" w:themeColor="text1"/>
        </w:rPr>
        <w:t>- высшее образование – 27 чел.</w:t>
      </w:r>
      <w:proofErr w:type="gramStart"/>
      <w:r w:rsidRPr="004453A3">
        <w:rPr>
          <w:color w:val="000000" w:themeColor="text1"/>
        </w:rPr>
        <w:t>/  65</w:t>
      </w:r>
      <w:proofErr w:type="gramEnd"/>
      <w:r w:rsidRPr="004453A3">
        <w:rPr>
          <w:color w:val="000000" w:themeColor="text1"/>
        </w:rPr>
        <w:t>,8   %;</w:t>
      </w:r>
    </w:p>
    <w:p w14:paraId="093F7E46" w14:textId="57E75449" w:rsidR="004453A3" w:rsidRPr="004453A3" w:rsidRDefault="00A461D7" w:rsidP="004453A3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среднее специальное – 14</w:t>
      </w:r>
      <w:r w:rsidR="004453A3" w:rsidRPr="004453A3">
        <w:rPr>
          <w:color w:val="000000" w:themeColor="text1"/>
        </w:rPr>
        <w:t xml:space="preserve"> чел.</w:t>
      </w:r>
      <w:proofErr w:type="gramStart"/>
      <w:r w:rsidR="004453A3" w:rsidRPr="004453A3">
        <w:rPr>
          <w:color w:val="000000" w:themeColor="text1"/>
        </w:rPr>
        <w:t>/  34</w:t>
      </w:r>
      <w:proofErr w:type="gramEnd"/>
      <w:r w:rsidR="004453A3" w:rsidRPr="004453A3">
        <w:rPr>
          <w:color w:val="000000" w:themeColor="text1"/>
        </w:rPr>
        <w:t>,2   %;</w:t>
      </w:r>
    </w:p>
    <w:p w14:paraId="63DBFBEC" w14:textId="77777777" w:rsidR="004453A3" w:rsidRPr="004453A3" w:rsidRDefault="004453A3" w:rsidP="004453A3">
      <w:pPr>
        <w:pStyle w:val="ConsPlusNormal"/>
        <w:ind w:firstLine="540"/>
        <w:jc w:val="both"/>
        <w:rPr>
          <w:color w:val="000000" w:themeColor="text1"/>
        </w:rPr>
      </w:pPr>
      <w:r w:rsidRPr="004453A3">
        <w:rPr>
          <w:color w:val="000000" w:themeColor="text1"/>
        </w:rPr>
        <w:t>- высшую квалификационную категорию - 5 чел.</w:t>
      </w:r>
      <w:proofErr w:type="gramStart"/>
      <w:r w:rsidRPr="004453A3">
        <w:rPr>
          <w:color w:val="000000" w:themeColor="text1"/>
        </w:rPr>
        <w:t>/  12</w:t>
      </w:r>
      <w:proofErr w:type="gramEnd"/>
      <w:r w:rsidRPr="004453A3">
        <w:rPr>
          <w:color w:val="000000" w:themeColor="text1"/>
        </w:rPr>
        <w:t>,1  %;</w:t>
      </w:r>
    </w:p>
    <w:p w14:paraId="095C8B4B" w14:textId="77777777" w:rsidR="004453A3" w:rsidRPr="004453A3" w:rsidRDefault="004453A3" w:rsidP="004453A3">
      <w:pPr>
        <w:pStyle w:val="ConsPlusNormal"/>
        <w:ind w:firstLine="540"/>
        <w:jc w:val="both"/>
        <w:rPr>
          <w:color w:val="000000" w:themeColor="text1"/>
        </w:rPr>
      </w:pPr>
      <w:r w:rsidRPr="004453A3">
        <w:rPr>
          <w:color w:val="000000" w:themeColor="text1"/>
        </w:rPr>
        <w:t xml:space="preserve">- первую квалификационную категорию </w:t>
      </w:r>
      <w:proofErr w:type="gramStart"/>
      <w:r w:rsidRPr="004453A3">
        <w:rPr>
          <w:color w:val="000000" w:themeColor="text1"/>
        </w:rPr>
        <w:t>–  28</w:t>
      </w:r>
      <w:proofErr w:type="gramEnd"/>
      <w:r w:rsidRPr="004453A3">
        <w:rPr>
          <w:color w:val="000000" w:themeColor="text1"/>
        </w:rPr>
        <w:t xml:space="preserve">  чел./ 68,2  %;</w:t>
      </w:r>
    </w:p>
    <w:p w14:paraId="3E5867B4" w14:textId="77777777" w:rsidR="004453A3" w:rsidRPr="004453A3" w:rsidRDefault="004453A3" w:rsidP="004453A3">
      <w:pPr>
        <w:pStyle w:val="ConsPlusNormal"/>
        <w:ind w:firstLine="540"/>
        <w:jc w:val="both"/>
        <w:rPr>
          <w:color w:val="000000" w:themeColor="text1"/>
        </w:rPr>
      </w:pPr>
      <w:r w:rsidRPr="004453A3">
        <w:rPr>
          <w:color w:val="000000" w:themeColor="text1"/>
        </w:rPr>
        <w:t>- не имеют категории – 8 чел.</w:t>
      </w:r>
      <w:proofErr w:type="gramStart"/>
      <w:r w:rsidRPr="004453A3">
        <w:rPr>
          <w:color w:val="000000" w:themeColor="text1"/>
        </w:rPr>
        <w:t>/  19</w:t>
      </w:r>
      <w:proofErr w:type="gramEnd"/>
      <w:r w:rsidRPr="004453A3">
        <w:rPr>
          <w:color w:val="000000" w:themeColor="text1"/>
        </w:rPr>
        <w:t>,7    % (начинающие педагоги),</w:t>
      </w:r>
    </w:p>
    <w:p w14:paraId="745897D3" w14:textId="77777777" w:rsidR="004453A3" w:rsidRPr="004453A3" w:rsidRDefault="004453A3" w:rsidP="00151FF9">
      <w:pPr>
        <w:pStyle w:val="ConsPlusNormal"/>
        <w:jc w:val="both"/>
        <w:rPr>
          <w:color w:val="000000" w:themeColor="text1"/>
        </w:rPr>
      </w:pPr>
    </w:p>
    <w:p w14:paraId="05C56C85" w14:textId="77777777" w:rsidR="004453A3" w:rsidRPr="004453A3" w:rsidRDefault="004453A3" w:rsidP="004453A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3A3">
        <w:rPr>
          <w:rFonts w:ascii="Times New Roman" w:hAnsi="Times New Roman"/>
          <w:color w:val="000000" w:themeColor="text1"/>
          <w:sz w:val="24"/>
          <w:szCs w:val="24"/>
        </w:rPr>
        <w:t>Все педагоги ДОУ имеют дошкольное образование, средний возрастной ценз – 44 года; высшая квалификационная категория присвоена – 5 педагогам; первая квалификационная категория присвоена - 28 педагогам. В ДОУ работают 8 специалистов из них – 3 (музыкальные руководители, 1 инструктор по ФИЗО, 4 –учителя - логопеда).</w:t>
      </w:r>
    </w:p>
    <w:p w14:paraId="01E0EF54" w14:textId="77777777" w:rsidR="004453A3" w:rsidRPr="004453A3" w:rsidRDefault="004453A3" w:rsidP="004453A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53A3">
        <w:rPr>
          <w:rFonts w:ascii="Times New Roman" w:hAnsi="Times New Roman"/>
          <w:color w:val="000000" w:themeColor="text1"/>
          <w:sz w:val="24"/>
          <w:szCs w:val="24"/>
        </w:rPr>
        <w:t>За последние 3 года курсы</w:t>
      </w:r>
      <w:r w:rsidRPr="004453A3">
        <w:rPr>
          <w:rFonts w:ascii="Times New Roman" w:hAnsi="Times New Roman"/>
          <w:sz w:val="24"/>
          <w:szCs w:val="24"/>
        </w:rPr>
        <w:t xml:space="preserve"> повышения квалификации прошли 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151"/>
        <w:gridCol w:w="2151"/>
        <w:gridCol w:w="2151"/>
      </w:tblGrid>
      <w:tr w:rsidR="004453A3" w:rsidRPr="004453A3" w14:paraId="02F07377" w14:textId="77777777" w:rsidTr="005F05D7">
        <w:trPr>
          <w:jc w:val="center"/>
        </w:trPr>
        <w:tc>
          <w:tcPr>
            <w:tcW w:w="3166" w:type="dxa"/>
          </w:tcPr>
          <w:p w14:paraId="2D4A2828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курсов, семинаров </w:t>
            </w:r>
          </w:p>
          <w:p w14:paraId="10F35AA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>(организатор)</w:t>
            </w:r>
          </w:p>
        </w:tc>
        <w:tc>
          <w:tcPr>
            <w:tcW w:w="2151" w:type="dxa"/>
          </w:tcPr>
          <w:p w14:paraId="62EA8F03" w14:textId="7EA70BD8" w:rsidR="004453A3" w:rsidRPr="004453A3" w:rsidRDefault="00994056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2019-2020 </w:t>
            </w:r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учебный год (количество педагогов/ </w:t>
            </w:r>
            <w:proofErr w:type="gramStart"/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>% )</w:t>
            </w:r>
            <w:proofErr w:type="gramEnd"/>
          </w:p>
        </w:tc>
        <w:tc>
          <w:tcPr>
            <w:tcW w:w="2151" w:type="dxa"/>
          </w:tcPr>
          <w:p w14:paraId="5B7D6312" w14:textId="17814113" w:rsidR="004453A3" w:rsidRPr="004453A3" w:rsidRDefault="00994056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2020-2021 </w:t>
            </w:r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учебный год (количество педагогов/ </w:t>
            </w:r>
            <w:proofErr w:type="gramStart"/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>% )</w:t>
            </w:r>
            <w:proofErr w:type="gramEnd"/>
          </w:p>
        </w:tc>
        <w:tc>
          <w:tcPr>
            <w:tcW w:w="2151" w:type="dxa"/>
          </w:tcPr>
          <w:p w14:paraId="744E827A" w14:textId="54AA2F4C" w:rsidR="004453A3" w:rsidRPr="004453A3" w:rsidRDefault="00994056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2021-2022 </w:t>
            </w:r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учебный год (количество педагогов/ </w:t>
            </w:r>
            <w:proofErr w:type="gramStart"/>
            <w:r w:rsidR="004453A3" w:rsidRPr="004453A3">
              <w:rPr>
                <w:rFonts w:ascii="Times New Roman" w:eastAsia="Times New Roman" w:hAnsi="Times New Roman"/>
                <w:b/>
                <w:sz w:val="24"/>
                <w:szCs w:val="24"/>
              </w:rPr>
              <w:t>% )</w:t>
            </w:r>
            <w:proofErr w:type="gramEnd"/>
          </w:p>
        </w:tc>
      </w:tr>
      <w:tr w:rsidR="004453A3" w:rsidRPr="004453A3" w14:paraId="665B561C" w14:textId="77777777" w:rsidTr="005F05D7">
        <w:trPr>
          <w:jc w:val="center"/>
        </w:trPr>
        <w:tc>
          <w:tcPr>
            <w:tcW w:w="3166" w:type="dxa"/>
          </w:tcPr>
          <w:p w14:paraId="5D8A5A7F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Курсы  ГАОУ</w:t>
            </w:r>
            <w:proofErr w:type="gramEnd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 xml:space="preserve"> ДПО ИРР ПО </w:t>
            </w:r>
            <w:proofErr w:type="spellStart"/>
            <w:r w:rsidRPr="004453A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453A3">
              <w:rPr>
                <w:rFonts w:ascii="Times New Roman" w:hAnsi="Times New Roman"/>
                <w:sz w:val="24"/>
                <w:szCs w:val="24"/>
              </w:rPr>
              <w:t xml:space="preserve"> программе «ФГОС дошкольного образования»</w:t>
            </w:r>
          </w:p>
        </w:tc>
        <w:tc>
          <w:tcPr>
            <w:tcW w:w="2151" w:type="dxa"/>
            <w:vAlign w:val="center"/>
          </w:tcPr>
          <w:p w14:paraId="1FBE91CF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10/31%</w:t>
            </w:r>
          </w:p>
        </w:tc>
        <w:tc>
          <w:tcPr>
            <w:tcW w:w="2151" w:type="dxa"/>
            <w:vAlign w:val="center"/>
          </w:tcPr>
          <w:p w14:paraId="6CEC6A3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13/34%</w:t>
            </w:r>
          </w:p>
        </w:tc>
        <w:tc>
          <w:tcPr>
            <w:tcW w:w="2151" w:type="dxa"/>
            <w:vAlign w:val="center"/>
          </w:tcPr>
          <w:p w14:paraId="44B4C7A1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14/35%</w:t>
            </w:r>
          </w:p>
        </w:tc>
      </w:tr>
      <w:tr w:rsidR="004453A3" w:rsidRPr="004453A3" w14:paraId="79DD3032" w14:textId="77777777" w:rsidTr="005F05D7">
        <w:trPr>
          <w:jc w:val="center"/>
        </w:trPr>
        <w:tc>
          <w:tcPr>
            <w:tcW w:w="3166" w:type="dxa"/>
          </w:tcPr>
          <w:p w14:paraId="59035C38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Семинары МКУ </w:t>
            </w:r>
          </w:p>
          <w:p w14:paraId="70F5A755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«НМЦ г. Пензы»</w:t>
            </w:r>
          </w:p>
        </w:tc>
        <w:tc>
          <w:tcPr>
            <w:tcW w:w="2151" w:type="dxa"/>
            <w:vAlign w:val="center"/>
          </w:tcPr>
          <w:p w14:paraId="1B2163AA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18/56%</w:t>
            </w:r>
          </w:p>
        </w:tc>
        <w:tc>
          <w:tcPr>
            <w:tcW w:w="2151" w:type="dxa"/>
            <w:vAlign w:val="center"/>
          </w:tcPr>
          <w:p w14:paraId="6AF926E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15/36%</w:t>
            </w:r>
          </w:p>
        </w:tc>
        <w:tc>
          <w:tcPr>
            <w:tcW w:w="2151" w:type="dxa"/>
            <w:vAlign w:val="center"/>
          </w:tcPr>
          <w:p w14:paraId="73575ECF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17/55%</w:t>
            </w:r>
          </w:p>
        </w:tc>
      </w:tr>
      <w:tr w:rsidR="004453A3" w:rsidRPr="004453A3" w14:paraId="657CA8F1" w14:textId="77777777" w:rsidTr="005F05D7">
        <w:trPr>
          <w:jc w:val="center"/>
        </w:trPr>
        <w:tc>
          <w:tcPr>
            <w:tcW w:w="3166" w:type="dxa"/>
          </w:tcPr>
          <w:p w14:paraId="358ED7E4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Научно-практические конференции ГУО</w:t>
            </w:r>
          </w:p>
        </w:tc>
        <w:tc>
          <w:tcPr>
            <w:tcW w:w="2151" w:type="dxa"/>
            <w:vAlign w:val="center"/>
          </w:tcPr>
          <w:p w14:paraId="43FD04B1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14:paraId="5CA9E359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5/7%</w:t>
            </w:r>
          </w:p>
        </w:tc>
        <w:tc>
          <w:tcPr>
            <w:tcW w:w="2151" w:type="dxa"/>
            <w:vAlign w:val="center"/>
          </w:tcPr>
          <w:p w14:paraId="7C83C07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8/9%</w:t>
            </w:r>
          </w:p>
        </w:tc>
      </w:tr>
      <w:tr w:rsidR="004453A3" w:rsidRPr="004453A3" w14:paraId="1450A389" w14:textId="77777777" w:rsidTr="005F05D7">
        <w:trPr>
          <w:jc w:val="center"/>
        </w:trPr>
        <w:tc>
          <w:tcPr>
            <w:tcW w:w="3166" w:type="dxa"/>
          </w:tcPr>
          <w:p w14:paraId="7A6A1976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Областные консультации ГБОУ ДПО ПИРО</w:t>
            </w:r>
          </w:p>
        </w:tc>
        <w:tc>
          <w:tcPr>
            <w:tcW w:w="2151" w:type="dxa"/>
            <w:vAlign w:val="center"/>
          </w:tcPr>
          <w:p w14:paraId="535FC3F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5/15%</w:t>
            </w:r>
          </w:p>
        </w:tc>
        <w:tc>
          <w:tcPr>
            <w:tcW w:w="2151" w:type="dxa"/>
            <w:vAlign w:val="center"/>
          </w:tcPr>
          <w:p w14:paraId="1BEED87E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9/19%</w:t>
            </w:r>
          </w:p>
        </w:tc>
        <w:tc>
          <w:tcPr>
            <w:tcW w:w="2151" w:type="dxa"/>
            <w:vAlign w:val="center"/>
          </w:tcPr>
          <w:p w14:paraId="34F41EDC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8/18%</w:t>
            </w:r>
          </w:p>
        </w:tc>
      </w:tr>
      <w:tr w:rsidR="004453A3" w:rsidRPr="004453A3" w14:paraId="6F02018D" w14:textId="77777777" w:rsidTr="005F05D7">
        <w:trPr>
          <w:jc w:val="center"/>
        </w:trPr>
        <w:tc>
          <w:tcPr>
            <w:tcW w:w="3166" w:type="dxa"/>
          </w:tcPr>
          <w:p w14:paraId="749E686D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совещания </w:t>
            </w:r>
            <w:proofErr w:type="gramStart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МКУ  «</w:t>
            </w:r>
            <w:proofErr w:type="gramEnd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НМЦ г. Пензы»</w:t>
            </w:r>
          </w:p>
        </w:tc>
        <w:tc>
          <w:tcPr>
            <w:tcW w:w="2151" w:type="dxa"/>
            <w:vAlign w:val="center"/>
          </w:tcPr>
          <w:p w14:paraId="7C191D7F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8/25%</w:t>
            </w:r>
          </w:p>
        </w:tc>
        <w:tc>
          <w:tcPr>
            <w:tcW w:w="2151" w:type="dxa"/>
            <w:vAlign w:val="center"/>
          </w:tcPr>
          <w:p w14:paraId="6A8D93BC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4/10%</w:t>
            </w:r>
          </w:p>
        </w:tc>
        <w:tc>
          <w:tcPr>
            <w:tcW w:w="2151" w:type="dxa"/>
            <w:vAlign w:val="center"/>
          </w:tcPr>
          <w:p w14:paraId="54698436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18/45%</w:t>
            </w:r>
          </w:p>
        </w:tc>
      </w:tr>
      <w:tr w:rsidR="004453A3" w:rsidRPr="004453A3" w14:paraId="423DA084" w14:textId="77777777" w:rsidTr="005F05D7">
        <w:trPr>
          <w:jc w:val="center"/>
        </w:trPr>
        <w:tc>
          <w:tcPr>
            <w:tcW w:w="3166" w:type="dxa"/>
          </w:tcPr>
          <w:p w14:paraId="3B027AAE" w14:textId="77777777" w:rsidR="004453A3" w:rsidRPr="004453A3" w:rsidRDefault="004453A3" w:rsidP="005F05D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Стажировочные</w:t>
            </w:r>
            <w:proofErr w:type="spellEnd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</w:t>
            </w:r>
            <w:proofErr w:type="gramStart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МКУ  «</w:t>
            </w:r>
            <w:proofErr w:type="gramEnd"/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НМЦ г. Пензы»</w:t>
            </w:r>
          </w:p>
        </w:tc>
        <w:tc>
          <w:tcPr>
            <w:tcW w:w="2151" w:type="dxa"/>
            <w:vAlign w:val="center"/>
          </w:tcPr>
          <w:p w14:paraId="692933CF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3/9%</w:t>
            </w:r>
          </w:p>
        </w:tc>
        <w:tc>
          <w:tcPr>
            <w:tcW w:w="2151" w:type="dxa"/>
            <w:vAlign w:val="center"/>
          </w:tcPr>
          <w:p w14:paraId="6CB57ACA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5/9%</w:t>
            </w:r>
          </w:p>
        </w:tc>
        <w:tc>
          <w:tcPr>
            <w:tcW w:w="2151" w:type="dxa"/>
            <w:vAlign w:val="center"/>
          </w:tcPr>
          <w:p w14:paraId="09349B7C" w14:textId="77777777" w:rsidR="004453A3" w:rsidRPr="004453A3" w:rsidRDefault="004453A3" w:rsidP="005F05D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3A3">
              <w:rPr>
                <w:rFonts w:ascii="Times New Roman" w:eastAsia="Times New Roman" w:hAnsi="Times New Roman"/>
                <w:sz w:val="24"/>
                <w:szCs w:val="24"/>
              </w:rPr>
              <w:t>16/42%</w:t>
            </w:r>
          </w:p>
        </w:tc>
      </w:tr>
    </w:tbl>
    <w:p w14:paraId="5143B1D5" w14:textId="77777777" w:rsidR="004453A3" w:rsidRPr="004453A3" w:rsidRDefault="004453A3" w:rsidP="004453A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A15F7" w14:textId="77777777" w:rsidR="004453A3" w:rsidRPr="004453A3" w:rsidRDefault="004453A3" w:rsidP="004453A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53A3">
        <w:rPr>
          <w:rFonts w:ascii="Times New Roman" w:hAnsi="Times New Roman"/>
          <w:sz w:val="24"/>
          <w:szCs w:val="24"/>
        </w:rPr>
        <w:t xml:space="preserve">Подтвердили и повысили квалификационную категорию: </w:t>
      </w:r>
    </w:p>
    <w:p w14:paraId="5BB8E160" w14:textId="77777777" w:rsidR="004453A3" w:rsidRPr="004453A3" w:rsidRDefault="004453A3" w:rsidP="00432B9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4453A3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78056AE" wp14:editId="618A04D6">
                <wp:simplePos x="0" y="0"/>
                <wp:positionH relativeFrom="character">
                  <wp:posOffset>224790</wp:posOffset>
                </wp:positionH>
                <wp:positionV relativeFrom="line">
                  <wp:posOffset>100965</wp:posOffset>
                </wp:positionV>
                <wp:extent cx="4591050" cy="2858135"/>
                <wp:effectExtent l="0" t="0" r="19050" b="18415"/>
                <wp:wrapNone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75" y="1657350"/>
                            <a:ext cx="266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750" y="1976755"/>
                            <a:ext cx="276225" cy="13716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95425" y="981075"/>
                            <a:ext cx="276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92605" y="1754505"/>
                            <a:ext cx="266700" cy="3790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14600" y="1390650"/>
                            <a:ext cx="266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57525" y="1762125"/>
                            <a:ext cx="266700" cy="381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24250" y="165798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2475" y="1600200"/>
                            <a:ext cx="276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2975" y="553085"/>
                            <a:ext cx="266700" cy="157099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1650" y="742950"/>
                            <a:ext cx="2667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33905" y="418465"/>
                            <a:ext cx="276225" cy="169545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81300" y="1190625"/>
                            <a:ext cx="276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24225" y="266699"/>
                            <a:ext cx="276225" cy="187642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90950" y="1600200"/>
                            <a:ext cx="276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19200" y="934085"/>
                            <a:ext cx="276225" cy="116776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6165" y="1449071"/>
                            <a:ext cx="266700" cy="65278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0" y="1657350"/>
                            <a:ext cx="266700" cy="47625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8940" y="19050"/>
                            <a:ext cx="635" cy="2170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995" y="2126615"/>
                            <a:ext cx="3883705" cy="6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6730" y="1438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ADA6" w14:textId="77777777" w:rsidR="009B1CD3" w:rsidRPr="00DB4AED" w:rsidRDefault="009B1CD3" w:rsidP="004453A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6120" y="1831340"/>
                            <a:ext cx="1606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043C9" w14:textId="77777777" w:rsidR="009B1CD3" w:rsidRPr="00397C76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07845" y="1524635"/>
                            <a:ext cx="2254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7231" w14:textId="77777777" w:rsidR="009B1CD3" w:rsidRPr="00B0001F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91180" y="1543050"/>
                            <a:ext cx="2330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75909" w14:textId="77777777" w:rsidR="009B1CD3" w:rsidRPr="00DB4AED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12,1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19175" y="62865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ECE4C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05025" y="41846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AD071" w14:textId="77777777" w:rsidR="009B1CD3" w:rsidRPr="00DB4AED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57244" y="322535"/>
                            <a:ext cx="2908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F63A4" w14:textId="77777777" w:rsidR="009B1CD3" w:rsidRPr="00DB4AED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68,2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57300" y="742950"/>
                            <a:ext cx="2254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BA8B0" w14:textId="77777777" w:rsidR="009B1CD3" w:rsidRPr="00397C76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41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50770" y="1278890"/>
                            <a:ext cx="2520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6C5E" w14:textId="77777777" w:rsidR="009B1CD3" w:rsidRPr="00DB4AED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27,9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 flipH="1">
                            <a:off x="3638550" y="1475740"/>
                            <a:ext cx="2863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DCE92" w14:textId="77777777" w:rsidR="009B1CD3" w:rsidRPr="00DB4AED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19,7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7130" y="2010410"/>
                            <a:ext cx="647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1CE08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2045" y="171513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069D7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2995" y="144907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E5112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045" y="117030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6F019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5560" y="88519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5F461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5560" y="628650"/>
                            <a:ext cx="1289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05AC9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5560" y="400685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1BC86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7250" y="2141855"/>
                            <a:ext cx="5543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997E1" w14:textId="3628940A" w:rsidR="009B1CD3" w:rsidRPr="00902643" w:rsidRDefault="00994056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2019-2020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60245" y="2143125"/>
                            <a:ext cx="5543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F7CCA" w14:textId="665C8C88" w:rsidR="009B1CD3" w:rsidRPr="00902643" w:rsidRDefault="00994056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2020-2021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81350" y="2133600"/>
                            <a:ext cx="6096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C1A6A" w14:textId="78BD608C" w:rsidR="009B1CD3" w:rsidRDefault="00994056" w:rsidP="004453A3">
                              <w:r>
                                <w:t>2021-2022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90625" y="259080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90625" y="259080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95400" y="2552700"/>
                            <a:ext cx="5327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16B0C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высшая к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000250" y="259080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00250" y="259080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05025" y="2552700"/>
                            <a:ext cx="4978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81B4D" w14:textId="77777777" w:rsidR="009B1CD3" w:rsidRDefault="009B1CD3" w:rsidP="004453A3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первая к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809875" y="259080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14650" y="2552700"/>
                            <a:ext cx="10579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94" w14:textId="77777777" w:rsidR="009B1CD3" w:rsidRDefault="009B1CD3" w:rsidP="004453A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</w:rPr>
                                <w:t>Соот.зан.должност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4140" y="0"/>
                            <a:ext cx="4486275" cy="27146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2995" y="95250"/>
                            <a:ext cx="1289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5408F" w14:textId="77777777" w:rsidR="009B1CD3" w:rsidRDefault="009B1CD3" w:rsidP="004453A3">
                              <w:pPr>
                                <w:pStyle w:val="af1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056AE" id="Полотно 62" o:spid="_x0000_s1026" editas="canvas" style="position:absolute;margin-left:17.7pt;margin-top:7.95pt;width:361.5pt;height:225.05pt;z-index:251658240;mso-position-horizontal-relative:char;mso-position-vertical-relative:line" coordsize="45910,2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910;height:28581;visibility:visible;mso-wrap-style:square">
                  <v:fill o:detectmouseclick="t"/>
                  <v:path o:connecttype="none"/>
                </v:shape>
                <v:rect id="Rectangle 7" o:spid="_x0000_s1028" style="position:absolute;left:4857;top:16573;width:266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rect id="Rectangle 8" o:spid="_x0000_s1029" style="position:absolute;left:6667;top:19767;width:2762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/c8QA&#10;AADaAAAADwAAAGRycy9kb3ducmV2LnhtbESPQWvCQBSE74X+h+UJvTUbPUiJboJIpRZaqsaDx5fs&#10;MwnNvg3ZbZL++25B8DjMzDfMOptMKwbqXWNZwTyKQRCXVjdcKTjnu+cXEM4ja2wtk4JfcpCljw9r&#10;TLQd+UjDyVciQNglqKD2vkukdGVNBl1kO+LgXW1v0AfZV1L3OAa4aeUijpfSYMNhocaOtjWV36cf&#10;o6CIj9PQfbweKP/Mx6/Lu3krdkapp9m0WYHwNPl7+NbeawVL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2v3PEAAAA2gAAAA8AAAAAAAAAAAAAAAAAmAIAAGRycy9k&#10;b3ducmV2LnhtbFBLBQYAAAAABAAEAPUAAACJAwAAAAA=&#10;" fillcolor="#4f81bd" stroked="f"/>
                <v:rect id="Rectangle 9" o:spid="_x0000_s1030" style="position:absolute;left:14954;top:9810;width:276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rect id="Rectangle 10" o:spid="_x0000_s1031" style="position:absolute;left:17926;top:17545;width:2667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Omr8A&#10;AADaAAAADwAAAGRycy9kb3ducmV2LnhtbERPTYvCMBC9C/6HMMLeNNWDSDWKiOIKK67Wg8exGdti&#10;MylNtq3/3hyEPT7e92LVmVI0VLvCsoLxKAJBnFpdcKbgmuyGMxDOI2ssLZOCFzlYLfu9Bcbatnym&#10;5uIzEULYxagg976KpXRpTgbdyFbEgXvY2qAPsM6krrEN4aaUkyiaSoMFh4YcK9rklD4vf0bBPTp3&#10;TfWz/aXkmLSn28Hs7zuj1NegW89BeOr8v/jj/tYKwtZwJdw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Y6avwAAANoAAAAPAAAAAAAAAAAAAAAAAJgCAABkcnMvZG93bnJl&#10;di54bWxQSwUGAAAAAAQABAD1AAAAhAMAAAAA&#10;" fillcolor="#4f81bd" stroked="f"/>
                <v:rect id="Rectangle 11" o:spid="_x0000_s1032" style="position:absolute;left:25146;top:13906;width:266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v:rect id="Rectangle 12" o:spid="_x0000_s1033" style="position:absolute;left:30575;top:17621;width:26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IqcQA&#10;AADbAAAADwAAAGRycy9kb3ducmV2LnhtbESPQWvCQBCF7wX/wzJCb3WjBynRVUQUK7S0Gg8ex+yY&#10;BLOzIbtN0n/fORR6m+G9ee+b5XpwteqoDZVnA9NJAoo497biwsAl27+8ggoR2WLtmQz8UID1avS0&#10;xNT6nk/UnWOhJIRDigbKGJtU65CX5DBMfEMs2t23DqOsbaFti72Eu1rPkmSuHVYsDSU2tC0pf5y/&#10;nYFbchq65n33RdlH1n9ej+5w2ztjnsfDZgEq0hD/zX/Xb1b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iKnEAAAA2wAAAA8AAAAAAAAAAAAAAAAAmAIAAGRycy9k&#10;b3ducmV2LnhtbFBLBQYAAAAABAAEAPUAAACJAwAAAAA=&#10;" fillcolor="#4f81bd" stroked="f"/>
                <v:rect id="Rectangle 13" o:spid="_x0000_s1034" style="position:absolute;left:35242;top:16579;width:2667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v:rect id="Rectangle 15" o:spid="_x0000_s1035" style="position:absolute;left:7524;top:16002;width:2763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rect id="Rectangle 16" o:spid="_x0000_s1036" style="position:absolute;left:9429;top:5530;width:2667;height:1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RfsQA&#10;AADbAAAADwAAAGRycy9kb3ducmV2LnhtbESPQWsCMRCF74L/IYzQm2ZdipTVKNVSLPRUrWBvw2a6&#10;Cd1Mlk1c0/56Uyj0NsN78743q01yrRioD9azgvmsAEFce225UfB+fJ4+gAgRWWPrmRR8U4DNejxa&#10;YaX9ld9oOMRG5BAOFSowMXaVlKE25DDMfEectU/fO4x57Rupe7zmcNfKsigW0qHlTDDY0c5Q/XW4&#10;uAzZ2/RqTttzYnPcDk/n0n78lErdTdLjEkSkFP/Nf9cvOte/h99f8gB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UX7EAAAA2wAAAA8AAAAAAAAAAAAAAAAAmAIAAGRycy9k&#10;b3ducmV2LnhtbFBLBQYAAAAABAAEAPUAAACJAwAAAAA=&#10;" fillcolor="#9bbb59" stroked="f"/>
                <v:rect id="Rectangle 17" o:spid="_x0000_s1037" style="position:absolute;left:17716;top:7429;width:2667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rect id="Rectangle 18" o:spid="_x0000_s1038" style="position:absolute;left:20339;top:4184;width:2762;height:16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qksQA&#10;AADbAAAADwAAAGRycy9kb3ducmV2LnhtbESPT2sCMRDF7wW/Qxiht5p1D1JWo/iHotBTtQW9DZtx&#10;E9xMlk26pv30TaHQ2wzvzfu9WaySa8VAfbCeFUwnBQji2mvLjYL308vTM4gQkTW2nknBFwVYLUcP&#10;C6y0v/MbDcfYiBzCoUIFJsaukjLUhhyGie+Is3b1vcOY176Rusd7DnetLItiJh1azgSDHW0N1bfj&#10;p8uQvU2v5mNzTmxOm2F3Lu3lu1TqcZzWcxCRUvw3/10fdK4/g99f8gB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apLEAAAA2wAAAA8AAAAAAAAAAAAAAAAAmAIAAGRycy9k&#10;b3ducmV2LnhtbFBLBQYAAAAABAAEAPUAAACJAwAAAAA=&#10;" fillcolor="#9bbb59" stroked="f"/>
                <v:rect id="Rectangle 19" o:spid="_x0000_s1039" style="position:absolute;left:27813;top:11906;width:2762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v:rect id="Rectangle 20" o:spid="_x0000_s1040" style="position:absolute;left:33242;top:2666;width:2762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be8MA&#10;AADbAAAADwAAAGRycy9kb3ducmV2LnhtbESPTUsDMRCG70L/QxjBm826B5G1aekHouDJVqHehs10&#10;E7qZLJu4jf565yB4m2Hej2cWqxJ6NdGYfGQDd/MKFHEbrefOwPvh6fYBVMrIFvvIZOCbEqyWs6sF&#10;NjZe+I2mfe6UhHBq0IDLeWi0Tq2jgGkeB2K5neIYMMs6dtqOeJHw0Ou6qu51QM/S4HCgraP2vP8K&#10;UvLsy6v72BwLu8Nm2h1r//lTG3NzXdaPoDKV/C/+c79YwRdY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xbe8MAAADbAAAADwAAAAAAAAAAAAAAAACYAgAAZHJzL2Rv&#10;d25yZXYueG1sUEsFBgAAAAAEAAQA9QAAAIgDAAAAAA==&#10;" fillcolor="#9bbb59" stroked="f"/>
                <v:rect id="Rectangle 21" o:spid="_x0000_s1041" style="position:absolute;left:37909;top:16002;width:2762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  <v:rect id="Rectangle 23" o:spid="_x0000_s1042" style="position:absolute;left:12192;top:9340;width:2762;height:1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EbMUA&#10;AADbAAAADwAAAGRycy9kb3ducmV2LnhtbESPQWvCQBSE7wX/w/IEb3WjB5HoKqKIKVRKowePj+wz&#10;G82+jdmtpv76bqHQ4zAz3zDzZWdrcafWV44VjIYJCOLC6YpLBcfD9nUKwgdkjbVjUvBNHpaL3ssc&#10;U+0e/En3PJQiQtinqMCE0KRS+sKQRT90DXH0zq61GKJsS6lbfES4reU4SSbSYsVxwWBDa0PFNf+y&#10;Ct7zXTa9rDbmcHr7oP0uu97y51GpQb9bzUAE6sJ/+K+daQXjE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0RsxQAAANsAAAAPAAAAAAAAAAAAAAAAAJgCAABkcnMv&#10;ZG93bnJldi54bWxQSwUGAAAAAAQABAD1AAAAigMAAAAA&#10;" fillcolor="#936" strokeweight="42e-5mm"/>
                <v:rect id="Rectangle 24" o:spid="_x0000_s1043" style="position:absolute;left:23361;top:14490;width:2667;height:6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aG8UA&#10;AADbAAAADwAAAGRycy9kb3ducmV2LnhtbESPQWvCQBSE70L/w/IK3nTTHERSV5EWMYJFGj30+Mi+&#10;ZlOzb2N21dhf7xaEHoeZ+YaZLXrbiAt1vnas4GWcgCAuna65UnDYr0ZTED4ga2wck4IbeVjMnwYz&#10;zLS78iddilCJCGGfoQITQptJ6UtDFv3YtcTR+3adxRBlV0nd4TXCbSPTJJlIizXHBYMtvRkqj8XZ&#10;KtgW63z6s3w3+6/Njj7W+fFU/B6UGj73y1cQgfrwH360c60gTeH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dobxQAAANsAAAAPAAAAAAAAAAAAAAAAAJgCAABkcnMv&#10;ZG93bnJldi54bWxQSwUGAAAAAAQABAD1AAAAigMAAAAA&#10;" fillcolor="#936" strokeweight="42e-5mm"/>
                <v:rect id="Rectangle 25" o:spid="_x0000_s1044" style="position:absolute;left:36004;top:16573;width:266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1/gMUA&#10;AADbAAAADwAAAGRycy9kb3ducmV2LnhtbESPQWvCQBSE74L/YXmCN91ooUh0FVHEFFpKowePj+wz&#10;G82+TbOrpv313UKhx2FmvmEWq87W4k6trxwrmIwTEMSF0xWXCo6H3WgGwgdkjbVjUvBFHlbLfm+B&#10;qXYP/qB7HkoRIexTVGBCaFIpfWHIoh+7hjh6Z9daDFG2pdQtPiLc1nKaJM/SYsVxwWBDG0PFNb9Z&#10;Ba/5Pptd1ltzOL2809s+u37m30elhoNuPQcRqAv/4b92phVMn+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X+AxQAAANsAAAAPAAAAAAAAAAAAAAAAAJgCAABkcnMv&#10;ZG93bnJldi54bWxQSwUGAAAAAAQABAD1AAAAigMAAAAA&#10;" fillcolor="#936" strokeweight="42e-5mm"/>
                <v:line id="Line 26" o:spid="_x0000_s1045" style="position:absolute;visibility:visible;mso-wrap-style:square" from="4089,190" to="4095,2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H06sIAAADbAAAADwAAAGRycy9kb3ducmV2LnhtbESPQWsCMRSE7wX/Q3hCbzWrtCKrUcQq&#10;eOjFbfH83Dw3i5uXJUk1+uubQqHHYWa+YRarZDtxJR9axwrGowIEce10y42Cr8/dywxEiMgaO8ek&#10;4E4BVsvB0wJL7W58oGsVG5EhHEpUYGLsSylDbchiGLmeOHtn5y3GLH0jtcdbhttOTopiKi22nBcM&#10;9rQxVF+qb6vg9KGTeUuVb+6n9+lBV9vjIxZKPQ/Teg4iUor/4b/2XiuYvMLvl/w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H06sIAAADbAAAADwAAAAAAAAAAAAAA&#10;AAChAgAAZHJzL2Rvd25yZXYueG1sUEsFBgAAAAAEAAQA+QAAAJADAAAAAA==&#10;" strokecolor="gray" strokeweight="0"/>
                <v:line id="Line 27" o:spid="_x0000_s1046" style="position:absolute;flip:y;visibility:visible;mso-wrap-style:square" from="1929,21266" to="40767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cb78AAADbAAAADwAAAGRycy9kb3ducmV2LnhtbESPQYvCMBSE74L/ITzBm6YKylKNIoLo&#10;SdAtnh/Nsyk2LyWJtf57s7DgcZiZb5j1treN6MiH2rGC2TQDQVw6XXOloPg9TH5AhIissXFMCt4U&#10;YLsZDtaYa/fiC3XXWIkE4ZCjAhNjm0sZSkMWw9S1xMm7O28xJukrqT2+Etw2cp5lS2mx5rRgsKW9&#10;ofJxfVoFp8KX52M3290eXSyOl3ZfG3orNR71uxWISH38hv/bJ61gvoC/L+kH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Scb78AAADbAAAADwAAAAAAAAAAAAAAAACh&#10;AgAAZHJzL2Rvd25yZXYueG1sUEsFBgAAAAAEAAQA+QAAAI0DAAAAAA==&#10;" strokecolor="gray" strokeweight="0"/>
                <v:rect id="Rectangle 28" o:spid="_x0000_s1047" style="position:absolute;left:5067;top:1438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7E7DADA6" w14:textId="77777777" w:rsidR="009B1CD3" w:rsidRPr="00DB4AED" w:rsidRDefault="009B1CD3" w:rsidP="004453A3"/>
                    </w:txbxContent>
                  </v:textbox>
                </v:rect>
                <v:rect id="Rectangle 29" o:spid="_x0000_s1048" style="position:absolute;left:7061;top:18313;width:1606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436043C9" w14:textId="77777777" w:rsidR="009B1CD3" w:rsidRPr="00397C76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rect>
                <v:rect id="Rectangle 30" o:spid="_x0000_s1049" style="position:absolute;left:18078;top:15246;width:225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4DC57231" w14:textId="77777777" w:rsidR="009B1CD3" w:rsidRPr="00B0001F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  <w:proofErr w:type="gramStart"/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rect>
                <v:rect id="Rectangle 31" o:spid="_x0000_s1050" style="position:absolute;left:30911;top:15430;width:2331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F6MQA&#10;AADbAAAADwAAAGRycy9kb3ducmV2LnhtbESPQWvCQBSE74X+h+UVvJS6aQ5ioquUgtBDQYwe7O2R&#10;fWaj2bchuzXRX+8KgsdhZr5h5svBNuJMna8dK/gcJyCIS6drrhTstquPKQgfkDU2jknBhTwsF68v&#10;c8y163lD5yJUIkLY56jAhNDmUvrSkEU/di1x9A6usxii7CqpO+wj3DYyTZKJtFhzXDDY0reh8lT8&#10;WwWr9b4mvsrNezbt3bFM/wrz2yo1ehu+ZiACDeEZfrR/tII0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xejEAAAA2wAAAA8AAAAAAAAAAAAAAAAAmAIAAGRycy9k&#10;b3ducmV2LnhtbFBLBQYAAAAABAAEAPUAAACJAwAAAAA=&#10;" filled="f" stroked="f">
                  <v:textbox style="mso-fit-shape-to-text:t" inset="0,0,0,0">
                    <w:txbxContent>
                      <w:p w14:paraId="53875909" w14:textId="77777777" w:rsidR="009B1CD3" w:rsidRPr="00DB4AED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12,1</w:t>
                        </w:r>
                      </w:p>
                    </w:txbxContent>
                  </v:textbox>
                </v:rect>
                <v:rect id="Rectangle 33" o:spid="_x0000_s1051" style="position:absolute;left:10191;top:6286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14:paraId="738ECE4C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55</w:t>
                        </w:r>
                      </w:p>
                    </w:txbxContent>
                  </v:textbox>
                </v:rect>
                <v:rect id="Rectangle 34" o:spid="_x0000_s1052" style="position:absolute;left:21050;top:4184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14:paraId="6D1AD071" w14:textId="77777777" w:rsidR="009B1CD3" w:rsidRPr="00DB4AED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35" o:spid="_x0000_s1053" style="position:absolute;left:33572;top:3225;width:29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<v:textbox style="mso-fit-shape-to-text:t" inset="0,0,0,0">
                    <w:txbxContent>
                      <w:p w14:paraId="0A8F63A4" w14:textId="77777777" w:rsidR="009B1CD3" w:rsidRPr="00DB4AED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68,2</w:t>
                        </w:r>
                      </w:p>
                    </w:txbxContent>
                  </v:textbox>
                </v:rect>
                <v:rect id="Rectangle 39" o:spid="_x0000_s1054" style="position:absolute;left:12573;top:7429;width:225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14:paraId="01BBA8B0" w14:textId="77777777" w:rsidR="009B1CD3" w:rsidRPr="00397C76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41</w:t>
                        </w:r>
                        <w:proofErr w:type="gramStart"/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,6</w:t>
                        </w:r>
                        <w:proofErr w:type="gramEnd"/>
                      </w:p>
                    </w:txbxContent>
                  </v:textbox>
                </v:rect>
                <v:rect id="Rectangle 41" o:spid="_x0000_s1055" style="position:absolute;left:23507;top:12788;width:2521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14:paraId="03B36C5E" w14:textId="77777777" w:rsidR="009B1CD3" w:rsidRPr="00DB4AED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27,9</w:t>
                        </w:r>
                      </w:p>
                    </w:txbxContent>
                  </v:textbox>
                </v:rect>
                <v:rect id="Rectangle 43" o:spid="_x0000_s1056" style="position:absolute;left:36385;top:14757;width:2864;height:305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/NsIA&#10;AADbAAAADwAAAGRycy9kb3ducmV2LnhtbESPQWvCQBSE7wX/w/IEb3WjiJTUVYql6iGXRn/AI/ua&#10;hGbfxt2npv++Kwgeh5n5hlltBtepK4XYejYwm2agiCtvW64NnI5fr2+goiBb7DyTgT+KsFmPXlaY&#10;W3/jb7qWUqsE4ZijgUakz7WOVUMO49T3xMn78cGhJBlqbQPeEtx1ep5lS+2w5bTQYE/bhqrf8uIM&#10;4LncHUOUWnD5WRSLYq9P/d6YyXj4eAclNMgz/GgfrIHFDO5f0g/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j82wgAAANsAAAAPAAAAAAAAAAAAAAAAAJgCAABkcnMvZG93&#10;bnJldi54bWxQSwUGAAAAAAQABAD1AAAAhwMAAAAA&#10;" filled="f" stroked="f">
                  <v:textbox style="mso-fit-shape-to-text:t" inset="0,0,0,0">
                    <w:txbxContent>
                      <w:p w14:paraId="618DCE92" w14:textId="77777777" w:rsidR="009B1CD3" w:rsidRPr="00DB4AED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19,7</w:t>
                        </w:r>
                      </w:p>
                    </w:txbxContent>
                  </v:textbox>
                </v:rect>
                <v:rect id="Rectangle 44" o:spid="_x0000_s1057" style="position:absolute;left:2571;top:20104;width:648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14:paraId="1AD1CE08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5" o:spid="_x0000_s1058" style="position:absolute;left:2120;top:17151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14:paraId="283069D7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46" o:spid="_x0000_s1059" style="position:absolute;left:1929;top:14490;width:1290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14:paraId="4B0E5112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7" o:spid="_x0000_s1060" style="position:absolute;left:2120;top:11703;width:128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14:paraId="3056F019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48" o:spid="_x0000_s1061" style="position:absolute;left:2155;top:8851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14:paraId="17B5F461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49" o:spid="_x0000_s1062" style="position:absolute;left:2155;top:6286;width:1289;height:15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AC8MA&#10;AADb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MPyA3y/p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AC8MAAADbAAAADwAAAAAAAAAAAAAAAACYAgAAZHJzL2Rv&#10;d25yZXYueG1sUEsFBgAAAAAEAAQA9QAAAIgDAAAAAA==&#10;" filled="f" stroked="f">
                  <v:textbox inset="0,0,0,0">
                    <w:txbxContent>
                      <w:p w14:paraId="7E405AC9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50" o:spid="_x0000_s1063" style="position:absolute;left:2155;top:4006;width:1289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14:paraId="2A71BC86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52" o:spid="_x0000_s1064" style="position:absolute;left:8572;top:21418;width:554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14:paraId="653997E1" w14:textId="3628940A" w:rsidR="009B1CD3" w:rsidRPr="00902643" w:rsidRDefault="00994056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2019-2020</w:t>
                        </w:r>
                      </w:p>
                    </w:txbxContent>
                  </v:textbox>
                </v:rect>
                <v:rect id="Rectangle 53" o:spid="_x0000_s1065" style="position:absolute;left:19602;top:21431;width:554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14:paraId="0EEF7CCA" w14:textId="665C8C88" w:rsidR="009B1CD3" w:rsidRPr="00902643" w:rsidRDefault="00994056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2020-2021</w:t>
                        </w:r>
                      </w:p>
                    </w:txbxContent>
                  </v:textbox>
                </v:rect>
                <v:rect id="Rectangle 54" o:spid="_x0000_s1066" style="position:absolute;left:31813;top:21336;width:609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14:paraId="6A3C1A6A" w14:textId="78BD608C" w:rsidR="009B1CD3" w:rsidRDefault="00994056" w:rsidP="004453A3">
                        <w:r>
                          <w:t>2021-2022</w:t>
                        </w:r>
                      </w:p>
                    </w:txbxContent>
                  </v:textbox>
                </v:rect>
                <v:rect id="Rectangle 55" o:spid="_x0000_s1067" style="position:absolute;left:11906;top:25908;width:66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vHsUA&#10;AADbAAAADwAAAGRycy9kb3ducmV2LnhtbESPQWvCQBSE74L/YXlCb7ppi1Kim1Ck0hYqrcaDx2f2&#10;mQSzb0N2m8R/3xWEHoeZ+YZZpYOpRUetqywreJxFIIhzqysuFByyzfQFhPPIGmvLpOBKDtJkPFph&#10;rG3PO+r2vhABwi5GBaX3TSyly0sy6Ga2IQ7e2bYGfZBtIXWLfYCbWj5F0UIarDgslNjQuqT8sv81&#10;Ck7Rbuiar7cfyrZZ/338NO+njVHqYTK8LkF4Gvx/+N7+0Armz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a8exQAAANsAAAAPAAAAAAAAAAAAAAAAAJgCAABkcnMv&#10;ZG93bnJldi54bWxQSwUGAAAAAAQABAD1AAAAigMAAAAA&#10;" fillcolor="#4f81bd" stroked="f"/>
                <v:rect id="Rectangle 56" o:spid="_x0000_s1068" style="position:absolute;left:11906;top:25908;width:76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v:rect id="Rectangle 57" o:spid="_x0000_s1069" style="position:absolute;left:12954;top:25527;width:5327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14:paraId="6B416B0C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высшая к</w:t>
                        </w:r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070" style="position:absolute;left:20002;top:25908;width:66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TUsMA&#10;AADbAAAADwAAAGRycy9kb3ducmV2LnhtbESPzWoCMRSF90LfIdyCO810oFKmRqktpYKragt2d5lc&#10;J8HJzTBJx+jTm0LB5eH8fJz5MrlWDNQH61nBw7QAQVx7bblR8LV7nzyBCBFZY+uZFJwpwHJxN5pj&#10;pf2JP2nYxkbkEQ4VKjAxdpWUoTbkMEx9R5y9g+8dxiz7RuoeT3nctbIsipl0aDkTDHb0aqg+bn9d&#10;hnzYtDHfq31is1sNb/vS/lxKpcb36eUZRKQUb+H/9loreJzB35f8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XTUsMAAADbAAAADwAAAAAAAAAAAAAAAACYAgAAZHJzL2Rv&#10;d25yZXYueG1sUEsFBgAAAAAEAAQA9QAAAIgDAAAAAA==&#10;" fillcolor="#9bbb59" stroked="f"/>
                <v:rect id="Rectangle 59" o:spid="_x0000_s1071" style="position:absolute;left:20002;top:25908;width:76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v:rect id="Rectangle 60" o:spid="_x0000_s1072" style="position:absolute;left:21050;top:25527;width:4978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14:paraId="77381B4D" w14:textId="77777777" w:rsidR="009B1CD3" w:rsidRDefault="009B1CD3" w:rsidP="004453A3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первая к</w:t>
                        </w:r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1" o:spid="_x0000_s1073" style="position:absolute;left:28098;top:25908;width:66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7F8YA&#10;AADbAAAADwAAAGRycy9kb3ducmV2LnhtbESPQWvCQBSE74L/YXmF3nTTQotNXUUsxRQUafTQ4yP7&#10;zEazb9PsVlN/vSsIHoeZ+YYZTztbiyO1vnKs4GmYgCAunK64VLDdfA5GIHxA1lg7JgX/5GE66ffG&#10;mGp34m865qEUEcI+RQUmhCaV0heGLPqha4ijt3OtxRBlW0rd4inCbS2fk+RVWqw4LhhsaG6oOOR/&#10;VsEyX2Sj/ezDbH6+1rRaZIff/LxV6vGhm72DCNSFe/jWzrSClze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M7F8YAAADbAAAADwAAAAAAAAAAAAAAAACYAgAAZHJz&#10;L2Rvd25yZXYueG1sUEsFBgAAAAAEAAQA9QAAAIsDAAAAAA==&#10;" fillcolor="#936" strokeweight="42e-5mm"/>
                <v:rect id="Rectangle 62" o:spid="_x0000_s1074" style="position:absolute;left:29146;top:25527;width:1057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14:paraId="416D9C94" w14:textId="77777777" w:rsidR="009B1CD3" w:rsidRDefault="009B1CD3" w:rsidP="004453A3">
                        <w:proofErr w:type="spellStart"/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  <w:t>Соот.зан.должност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3" o:spid="_x0000_s1075" style="position:absolute;left:1041;width:44863;height:27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1A8MA&#10;AADbAAAADwAAAGRycy9kb3ducmV2LnhtbESP3WoCMRSE74W+QzhCb6RmV4qW1SjV0tJb132Aw+bs&#10;j25OliTq1qc3BcHLYWa+YVabwXTiQs63lhWk0wQEcWl1y7WC4vD99gHCB2SNnWVS8EceNuuX0Qoz&#10;ba+8p0seahEh7DNU0ITQZ1L6siGDfmp74uhV1hkMUbpaaofXCDednCXJXBpsOS402NOuofKUn42C&#10;GvcuL46Tr0X/fquqdPtT7dqZUq/j4XMJItAQnuFH+1crmKfw/y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W1A8MAAADbAAAADwAAAAAAAAAAAAAAAACYAgAAZHJzL2Rv&#10;d25yZXYueG1sUEsFBgAAAAAEAAQA9QAAAIgDAAAAAA==&#10;" filled="f" strokecolor="gray" strokeweight="0"/>
                <v:rect id="Rectangle 50" o:spid="_x0000_s1076" style="position:absolute;left:1929;top:952;width:1290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14:paraId="57F5408F" w14:textId="77777777" w:rsidR="009B1CD3" w:rsidRDefault="009B1CD3" w:rsidP="004453A3">
                        <w:pPr>
                          <w:pStyle w:val="af1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70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3EC6AF24" w14:textId="2CB07259" w:rsidR="000A75EF" w:rsidRPr="00432B9D" w:rsidRDefault="004453A3" w:rsidP="00432B9D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453A3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E8655B" wp14:editId="1C84FED8">
                <wp:extent cx="4591050" cy="28575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10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B30F4" id="Прямоугольник 3" o:spid="_x0000_s1026" style="width:361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38891032" w14:textId="77777777" w:rsidR="00867707" w:rsidRDefault="00867707" w:rsidP="007A2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2BE8">
        <w:rPr>
          <w:rFonts w:ascii="Times New Roman" w:hAnsi="Times New Roman"/>
          <w:b/>
          <w:bCs/>
          <w:sz w:val="24"/>
          <w:szCs w:val="24"/>
        </w:rPr>
        <w:t>Характеристика предметно-пространственной среды ДОУ</w:t>
      </w:r>
    </w:p>
    <w:p w14:paraId="3DCB5EEE" w14:textId="77777777" w:rsidR="007A2BE8" w:rsidRPr="007A2BE8" w:rsidRDefault="007A2BE8" w:rsidP="007A2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3F2C92" w14:textId="6F3D83C7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Развивающая </w:t>
      </w:r>
      <w:r w:rsidR="00994056">
        <w:t>предметно пространственная</w:t>
      </w:r>
      <w:r w:rsidRPr="003B4C7F">
        <w:t xml:space="preserve"> среда ДОУ оборудована с учетом требований ФГОС ДО. Все элементы среды связаны между собой по содержанию, масштабу и художественному решению.</w:t>
      </w:r>
    </w:p>
    <w:p w14:paraId="7B9DD825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            В ДОУ имеются:</w:t>
      </w:r>
    </w:p>
    <w:p w14:paraId="7179EE10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групповые помещения со спальными комнатами с учетом возрастных особенностей детей</w:t>
      </w:r>
    </w:p>
    <w:p w14:paraId="6DAEC7EE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кабинет заведующего</w:t>
      </w:r>
    </w:p>
    <w:p w14:paraId="6538F9DB" w14:textId="5258C4D5" w:rsidR="00867707" w:rsidRPr="003B4C7F" w:rsidRDefault="00994056" w:rsidP="00867707">
      <w:pPr>
        <w:pStyle w:val="ConsPlusNormal"/>
        <w:ind w:firstLine="540"/>
        <w:jc w:val="both"/>
      </w:pPr>
      <w:r>
        <w:t>- 3</w:t>
      </w:r>
      <w:r w:rsidR="00867707" w:rsidRPr="003B4C7F">
        <w:t xml:space="preserve"> методических кабинета</w:t>
      </w:r>
    </w:p>
    <w:p w14:paraId="55D64543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- 3 кабинета учителя-логопеда</w:t>
      </w:r>
    </w:p>
    <w:p w14:paraId="680BB584" w14:textId="405C8B0F" w:rsidR="00867707" w:rsidRPr="003B4C7F" w:rsidRDefault="00867707" w:rsidP="00867707">
      <w:pPr>
        <w:pStyle w:val="ConsPlusNormal"/>
        <w:ind w:firstLine="540"/>
        <w:jc w:val="both"/>
      </w:pPr>
      <w:r>
        <w:t>- 1 музыкальный зал</w:t>
      </w:r>
    </w:p>
    <w:p w14:paraId="243F7168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- 2 кабинета дополнительного образования</w:t>
      </w:r>
    </w:p>
    <w:p w14:paraId="30EE5E33" w14:textId="25AD846C" w:rsidR="00867707" w:rsidRPr="003B4C7F" w:rsidRDefault="00867707" w:rsidP="00867707">
      <w:pPr>
        <w:pStyle w:val="ConsPlusNormal"/>
        <w:ind w:firstLine="540"/>
        <w:jc w:val="both"/>
      </w:pPr>
      <w:r>
        <w:t>-3</w:t>
      </w:r>
      <w:r w:rsidRPr="003B4C7F">
        <w:t xml:space="preserve"> медицинских блока</w:t>
      </w:r>
    </w:p>
    <w:p w14:paraId="050AD91C" w14:textId="57476BEC" w:rsidR="00867707" w:rsidRPr="003B4C7F" w:rsidRDefault="00867707" w:rsidP="00867707">
      <w:pPr>
        <w:pStyle w:val="ConsPlusNormal"/>
        <w:ind w:firstLine="540"/>
        <w:jc w:val="both"/>
      </w:pPr>
      <w:r>
        <w:t>- 3</w:t>
      </w:r>
      <w:r w:rsidRPr="003B4C7F">
        <w:t xml:space="preserve"> пищеблока</w:t>
      </w:r>
    </w:p>
    <w:p w14:paraId="0C37B063" w14:textId="59BBF181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- </w:t>
      </w:r>
      <w:r>
        <w:t>3 прачечных</w:t>
      </w:r>
      <w:r w:rsidRPr="003B4C7F">
        <w:t>.</w:t>
      </w:r>
    </w:p>
    <w:p w14:paraId="4F7675B2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ab/>
        <w:t>Система помещений детского сада соответствует санитарно-гигиеническим требованиям для обеспечения работоспособности и всестороннего развития воспитанников.  Все помещения  оснащены современным оборудованием.                  </w:t>
      </w:r>
    </w:p>
    <w:p w14:paraId="0E8DFC31" w14:textId="77777777" w:rsidR="00867707" w:rsidRPr="00EF0D6E" w:rsidRDefault="00867707" w:rsidP="00867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D6E">
        <w:rPr>
          <w:rFonts w:ascii="Times New Roman" w:hAnsi="Times New Roman"/>
          <w:b/>
          <w:i/>
          <w:iCs/>
          <w:sz w:val="24"/>
          <w:szCs w:val="24"/>
        </w:rPr>
        <w:t xml:space="preserve">  На участке детского сада имеются:</w:t>
      </w:r>
    </w:p>
    <w:p w14:paraId="7810A50F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>- цветники;</w:t>
      </w:r>
    </w:p>
    <w:p w14:paraId="319938AC" w14:textId="43406202" w:rsidR="00867707" w:rsidRPr="003B4C7F" w:rsidRDefault="00867707" w:rsidP="00867707">
      <w:pPr>
        <w:pStyle w:val="ConsPlusNormal"/>
        <w:ind w:firstLine="540"/>
        <w:jc w:val="both"/>
      </w:pPr>
      <w:r>
        <w:t xml:space="preserve">- </w:t>
      </w:r>
      <w:r w:rsidRPr="003B4C7F">
        <w:t xml:space="preserve"> спортивные площадки, оснащенные специальными спортивными комплексами;</w:t>
      </w:r>
    </w:p>
    <w:p w14:paraId="5E1FDAA6" w14:textId="17FCC0DE" w:rsidR="00867707" w:rsidRPr="003B4C7F" w:rsidRDefault="00867707" w:rsidP="00867707">
      <w:pPr>
        <w:pStyle w:val="ConsPlusNormal"/>
        <w:ind w:firstLine="540"/>
        <w:jc w:val="both"/>
      </w:pPr>
      <w:r w:rsidRPr="003B4C7F">
        <w:t>- игровые площадки для всех возрастных групп с набором игрового оборудования;</w:t>
      </w:r>
    </w:p>
    <w:p w14:paraId="1E7A1A3A" w14:textId="3AFDF4F4" w:rsidR="00FA319E" w:rsidRDefault="00867707" w:rsidP="00432B9D">
      <w:pPr>
        <w:pStyle w:val="ConsPlusNormal"/>
        <w:ind w:firstLine="540"/>
        <w:jc w:val="both"/>
      </w:pPr>
      <w:r w:rsidRPr="003B4C7F">
        <w:lastRenderedPageBreak/>
        <w:t xml:space="preserve">- тренирующие дорожки (разметка </w:t>
      </w:r>
      <w:r w:rsidR="00432B9D">
        <w:t>на асфальте центральной аллеи).</w:t>
      </w:r>
    </w:p>
    <w:p w14:paraId="3BAB10CE" w14:textId="77777777" w:rsidR="00432B9D" w:rsidRDefault="00432B9D" w:rsidP="00867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41DBF1" w14:textId="77777777" w:rsidR="00867707" w:rsidRPr="00867707" w:rsidRDefault="00867707" w:rsidP="00867707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867707">
        <w:rPr>
          <w:rFonts w:ascii="Times New Roman" w:hAnsi="Times New Roman"/>
          <w:b/>
          <w:bCs/>
          <w:sz w:val="24"/>
          <w:szCs w:val="24"/>
        </w:rPr>
        <w:t>Режим работы ДОУ</w:t>
      </w:r>
    </w:p>
    <w:p w14:paraId="0A9F9049" w14:textId="77777777" w:rsidR="00867707" w:rsidRPr="00EF0D6E" w:rsidRDefault="00867707" w:rsidP="0086770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66EEAEE" w14:textId="77777777" w:rsidR="00867707" w:rsidRPr="003B4C7F" w:rsidRDefault="00867707" w:rsidP="00867707">
      <w:pPr>
        <w:pStyle w:val="ConsPlusNormal"/>
        <w:ind w:firstLine="540"/>
        <w:jc w:val="both"/>
      </w:pPr>
      <w:r w:rsidRPr="003B4C7F">
        <w:tab/>
        <w:t>Режим работы Учреждения, длительность пребывания в нем воспитанников устанавливается, исходя из потребностей населения и возможности бюджетного финансирования, и является следующим:</w:t>
      </w:r>
    </w:p>
    <w:p w14:paraId="08377EF6" w14:textId="76D470EB" w:rsidR="00867707" w:rsidRPr="003B4C7F" w:rsidRDefault="00867707" w:rsidP="00DD3217">
      <w:pPr>
        <w:pStyle w:val="3"/>
        <w:spacing w:line="240" w:lineRule="atLeast"/>
        <w:ind w:firstLine="709"/>
      </w:pPr>
      <w:r w:rsidRPr="003B4C7F">
        <w:t xml:space="preserve">1. </w:t>
      </w:r>
      <w:r w:rsidR="00DD3217">
        <w:t xml:space="preserve">детский сад работает в режиме пятидневной рабочей недели, выходные - суббота, воскресенье и праздничные дни. </w:t>
      </w:r>
      <w:r w:rsidRPr="003B4C7F">
        <w:t>;</w:t>
      </w:r>
    </w:p>
    <w:p w14:paraId="540E5651" w14:textId="0BB6F501" w:rsidR="00867707" w:rsidRPr="003B4C7F" w:rsidRDefault="00867707" w:rsidP="00867707">
      <w:pPr>
        <w:pStyle w:val="ConsPlusNormal"/>
        <w:ind w:firstLine="540"/>
        <w:jc w:val="both"/>
      </w:pPr>
      <w:r w:rsidRPr="003B4C7F">
        <w:t xml:space="preserve">2. режим полного </w:t>
      </w:r>
      <w:r w:rsidR="00151FF9" w:rsidRPr="003B4C7F">
        <w:t>дня (</w:t>
      </w:r>
      <w:r w:rsidRPr="003B4C7F">
        <w:t>12-часовое пребывание детей), с 7.00 часов до 19.00 часов;</w:t>
      </w:r>
    </w:p>
    <w:p w14:paraId="1E5ACF6D" w14:textId="52E1695C" w:rsidR="00DD3217" w:rsidRDefault="00867707" w:rsidP="00432B9D">
      <w:pPr>
        <w:pStyle w:val="ConsPlusNormal"/>
        <w:ind w:firstLine="540"/>
        <w:jc w:val="both"/>
      </w:pPr>
      <w:r w:rsidRPr="003B4C7F">
        <w:t>3. в необходимых случаях, по</w:t>
      </w:r>
      <w:r>
        <w:t xml:space="preserve"> просьбе родителей функционируют дежурные группы</w:t>
      </w:r>
    </w:p>
    <w:p w14:paraId="171F7EE9" w14:textId="799F0B33" w:rsidR="00DD3217" w:rsidRPr="00151FF9" w:rsidRDefault="00867707" w:rsidP="00151FF9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3217">
        <w:t xml:space="preserve"> </w:t>
      </w:r>
      <w:r w:rsidR="00151F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</w:p>
    <w:p w14:paraId="2E5470C9" w14:textId="48EA3038" w:rsidR="00DD3217" w:rsidRPr="00EF0D6E" w:rsidRDefault="00DD3217" w:rsidP="00DD32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ab/>
        <w:t xml:space="preserve">  Безопасность детей и сотрудников ДОУ обеспечивает ФГКУ «Управление вневедомственной охраны Управления Министерства внутренних дел Российской Федерации по Пензенской области», ФГУП «Охрана» Министерства внутренних дел Российской Федерации, ООО «Чернобылец плюс». На входных дверях и калитках установлены домофоны,</w:t>
      </w:r>
      <w:r>
        <w:rPr>
          <w:rFonts w:ascii="Times New Roman" w:hAnsi="Times New Roman"/>
          <w:sz w:val="24"/>
          <w:szCs w:val="24"/>
        </w:rPr>
        <w:t xml:space="preserve"> ворота оснащены автоматическим </w:t>
      </w:r>
      <w:r w:rsidR="00672528">
        <w:rPr>
          <w:rFonts w:ascii="Times New Roman" w:hAnsi="Times New Roman"/>
          <w:sz w:val="24"/>
          <w:szCs w:val="24"/>
        </w:rPr>
        <w:t xml:space="preserve">механизмом </w:t>
      </w:r>
      <w:r w:rsidR="00672528" w:rsidRPr="00EF0D6E">
        <w:rPr>
          <w:rFonts w:ascii="Times New Roman" w:hAnsi="Times New Roman"/>
          <w:sz w:val="24"/>
          <w:szCs w:val="24"/>
        </w:rPr>
        <w:t>на</w:t>
      </w:r>
      <w:r w:rsidRPr="00EF0D6E">
        <w:rPr>
          <w:rFonts w:ascii="Times New Roman" w:hAnsi="Times New Roman"/>
          <w:sz w:val="24"/>
          <w:szCs w:val="24"/>
        </w:rPr>
        <w:t xml:space="preserve"> территории детского сада размещены камеры наружного наблюдения, имеется речевое оповещение, система охранной сигнализации, </w:t>
      </w:r>
      <w:r w:rsidRPr="00EF0D6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0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центрального входа постоянно дежурит сотрудник ООО ЧОО «Агентство безопасности Мангуст».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МБДОУ ДС №105</w:t>
      </w:r>
      <w:r w:rsidRPr="00EF0D6E">
        <w:rPr>
          <w:rFonts w:ascii="Times New Roman" w:hAnsi="Times New Roman"/>
          <w:sz w:val="24"/>
          <w:szCs w:val="24"/>
        </w:rPr>
        <w:t xml:space="preserve"> г. Пензы</w:t>
      </w:r>
      <w:r w:rsidRPr="00EF0D6E">
        <w:rPr>
          <w:rFonts w:ascii="Times New Roman" w:hAnsi="Times New Roman"/>
          <w:bCs/>
          <w:sz w:val="24"/>
          <w:szCs w:val="24"/>
        </w:rPr>
        <w:t xml:space="preserve"> полностью   укомплектовано первичными средствами пожаротушения (огнетушителями). </w:t>
      </w:r>
    </w:p>
    <w:p w14:paraId="78779513" w14:textId="77777777" w:rsidR="00DD3217" w:rsidRPr="00EF0D6E" w:rsidRDefault="00DD3217" w:rsidP="00DD32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0D6E">
        <w:rPr>
          <w:rFonts w:ascii="Times New Roman" w:hAnsi="Times New Roman"/>
          <w:bCs/>
          <w:sz w:val="24"/>
          <w:szCs w:val="24"/>
        </w:rPr>
        <w:t>Имеется в наличии документация по антитеррористической деятельности, пожарной безопасности.</w:t>
      </w:r>
    </w:p>
    <w:p w14:paraId="1E9EF3BD" w14:textId="428A7E42" w:rsidR="00DD3217" w:rsidRPr="00EF0D6E" w:rsidRDefault="00DD3217" w:rsidP="00DD32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0D6E">
        <w:rPr>
          <w:rFonts w:ascii="Times New Roman" w:hAnsi="Times New Roman"/>
          <w:bCs/>
          <w:sz w:val="24"/>
          <w:szCs w:val="24"/>
        </w:rPr>
        <w:t>На каждом этаже детского сада имеется план эвакуации. Проводятся инструктажи с педагогическим и обслуживающим персоналом, а также с воспитанниками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0D6E">
        <w:rPr>
          <w:rFonts w:ascii="Times New Roman" w:hAnsi="Times New Roman"/>
          <w:bCs/>
          <w:sz w:val="24"/>
          <w:szCs w:val="24"/>
        </w:rPr>
        <w:t>(с отметкой в журнале).</w:t>
      </w:r>
    </w:p>
    <w:p w14:paraId="7CB448D2" w14:textId="77777777" w:rsidR="00DD3217" w:rsidRPr="00DD3217" w:rsidRDefault="00DD3217" w:rsidP="00DD3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32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питания</w:t>
      </w:r>
    </w:p>
    <w:p w14:paraId="2B5AAD61" w14:textId="77777777" w:rsidR="00DD3217" w:rsidRPr="00842311" w:rsidRDefault="00DD3217" w:rsidP="00DD3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7030A0"/>
          <w:sz w:val="24"/>
          <w:szCs w:val="24"/>
          <w:lang w:eastAsia="ru-RU"/>
        </w:rPr>
      </w:pPr>
    </w:p>
    <w:p w14:paraId="50BA3D47" w14:textId="0CA083A6" w:rsidR="00DD3217" w:rsidRPr="006A1092" w:rsidRDefault="00994056" w:rsidP="00DD3217">
      <w:pPr>
        <w:spacing w:after="0" w:line="240" w:lineRule="auto"/>
        <w:jc w:val="both"/>
        <w:rPr>
          <w:rFonts w:ascii="Times New Roman" w:eastAsia="Times New Roman" w:hAnsi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ДОУ организовано 4</w:t>
      </w:r>
      <w:r w:rsidR="00DD3217" w:rsidRPr="00EF0D6E">
        <w:rPr>
          <w:rFonts w:ascii="Times New Roman" w:eastAsia="Times New Roman" w:hAnsi="Times New Roman"/>
          <w:sz w:val="24"/>
          <w:szCs w:val="24"/>
          <w:lang w:eastAsia="ru-RU"/>
        </w:rPr>
        <w:t>-х разовое питание на основе примерного 10-дневного ме</w:t>
      </w:r>
      <w:r w:rsidR="00DD3217">
        <w:rPr>
          <w:rFonts w:ascii="Times New Roman" w:eastAsia="Times New Roman" w:hAnsi="Times New Roman"/>
          <w:sz w:val="24"/>
          <w:szCs w:val="24"/>
          <w:lang w:eastAsia="ru-RU"/>
        </w:rPr>
        <w:t>ню,</w:t>
      </w:r>
      <w:r w:rsidR="00AB7B3B" w:rsidRPr="00AB7B3B">
        <w:t xml:space="preserve"> </w:t>
      </w:r>
      <w:r w:rsidR="00AB7B3B" w:rsidRPr="00AB7B3B">
        <w:rPr>
          <w:rFonts w:ascii="Times New Roman" w:hAnsi="Times New Roman"/>
          <w:sz w:val="24"/>
          <w:szCs w:val="24"/>
        </w:rPr>
        <w:t>разработанным с учетом двух возрастных категорий: для детей до 3 лет и для детей 3-7 лет на осенне – зи</w:t>
      </w:r>
      <w:r w:rsidR="00AB7B3B">
        <w:rPr>
          <w:rFonts w:ascii="Times New Roman" w:hAnsi="Times New Roman"/>
          <w:sz w:val="24"/>
          <w:szCs w:val="24"/>
        </w:rPr>
        <w:t xml:space="preserve">мний и весенне – летний периоды, </w:t>
      </w:r>
      <w:r w:rsidR="00DD3217" w:rsidRPr="00AB7B3B">
        <w:rPr>
          <w:rFonts w:ascii="Times New Roman" w:eastAsia="Times New Roman" w:hAnsi="Times New Roman"/>
          <w:sz w:val="24"/>
          <w:szCs w:val="24"/>
          <w:lang w:eastAsia="ru-RU"/>
        </w:rPr>
        <w:t>утвержденного заведующим ДОУ.</w:t>
      </w:r>
      <w:r w:rsidR="007A2BE8" w:rsidRPr="007A2BE8">
        <w:t xml:space="preserve"> </w:t>
      </w:r>
    </w:p>
    <w:p w14:paraId="13CD9ADF" w14:textId="77777777" w:rsidR="00DD3217" w:rsidRPr="00EF0D6E" w:rsidRDefault="00DD3217" w:rsidP="00DD3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>      </w:t>
      </w:r>
      <w:r w:rsidRPr="00EF0D6E">
        <w:rPr>
          <w:rFonts w:ascii="Times New Roman" w:hAnsi="Times New Roman"/>
          <w:sz w:val="24"/>
          <w:szCs w:val="24"/>
        </w:rPr>
        <w:tab/>
        <w:t> В меню представлены разнообразные блюда, исключены их повторы. Между завтраком и обедом дети получают соки, фрукты или витаминизированные напитки. В ежедневный рацион питания включаются фрукты и овощи.</w:t>
      </w:r>
    </w:p>
    <w:p w14:paraId="51BB1AD4" w14:textId="77777777" w:rsidR="00DD3217" w:rsidRPr="00EF0D6E" w:rsidRDefault="00DD3217" w:rsidP="00DD3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>При организации питания соблюдаются возрастные, физиологические нормы суточной потребности в основных пищевых веществах. Завтрак составляет -25% суточной калорийн</w:t>
      </w:r>
      <w:r>
        <w:rPr>
          <w:rFonts w:ascii="Times New Roman" w:hAnsi="Times New Roman"/>
          <w:sz w:val="24"/>
          <w:szCs w:val="24"/>
        </w:rPr>
        <w:t>ости, обед – 35-40%, полдник – 1</w:t>
      </w:r>
      <w:r w:rsidRPr="00EF0D6E">
        <w:rPr>
          <w:rFonts w:ascii="Times New Roman" w:hAnsi="Times New Roman"/>
          <w:sz w:val="24"/>
          <w:szCs w:val="24"/>
        </w:rPr>
        <w:t xml:space="preserve">5% .  </w:t>
      </w:r>
    </w:p>
    <w:p w14:paraId="12010B3D" w14:textId="77777777" w:rsidR="00DD3217" w:rsidRPr="00EF0D6E" w:rsidRDefault="00DD3217" w:rsidP="00DD3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ab/>
        <w:t xml:space="preserve"> В организации питания ребенка раннего и дошкольного возраста большое значение имеет соблюдение определенного режима, что обеспечивает лучшее сохранение аппетита.</w:t>
      </w:r>
    </w:p>
    <w:p w14:paraId="4D18DCEE" w14:textId="77777777" w:rsidR="00DD3217" w:rsidRPr="00EF0D6E" w:rsidRDefault="00DD3217" w:rsidP="00DD3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ab/>
        <w:t>Выдача готовой пищи с пищеблока и приём пищи в группе осуществляется согласно режиму дня.</w:t>
      </w:r>
    </w:p>
    <w:p w14:paraId="4DE07206" w14:textId="009E8FCF" w:rsidR="00DD3217" w:rsidRPr="00EF0D6E" w:rsidRDefault="00DD3217" w:rsidP="00DD3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tab/>
        <w:t>Ежедневно проверяется качество поставляемых продуктов, осуществляется контроль  сроков реализации и правиль</w:t>
      </w:r>
      <w:r w:rsidR="007A2BE8">
        <w:rPr>
          <w:rFonts w:ascii="Times New Roman" w:hAnsi="Times New Roman"/>
          <w:sz w:val="24"/>
          <w:szCs w:val="24"/>
        </w:rPr>
        <w:t>ности их хранения.</w:t>
      </w:r>
      <w:r w:rsidR="00382659">
        <w:rPr>
          <w:rFonts w:ascii="Times New Roman" w:hAnsi="Times New Roman"/>
          <w:sz w:val="24"/>
          <w:szCs w:val="24"/>
        </w:rPr>
        <w:t xml:space="preserve"> </w:t>
      </w:r>
      <w:r w:rsidR="007A2BE8">
        <w:rPr>
          <w:rFonts w:ascii="Times New Roman" w:hAnsi="Times New Roman"/>
          <w:sz w:val="24"/>
          <w:szCs w:val="24"/>
        </w:rPr>
        <w:t>Регулярно организуется о</w:t>
      </w:r>
      <w:r w:rsidRPr="00EF0D6E">
        <w:rPr>
          <w:rFonts w:ascii="Times New Roman" w:hAnsi="Times New Roman"/>
          <w:sz w:val="24"/>
          <w:szCs w:val="24"/>
        </w:rPr>
        <w:t>бщественный контроль питания со стор</w:t>
      </w:r>
      <w:r>
        <w:rPr>
          <w:rFonts w:ascii="Times New Roman" w:hAnsi="Times New Roman"/>
          <w:sz w:val="24"/>
          <w:szCs w:val="24"/>
        </w:rPr>
        <w:t>о</w:t>
      </w:r>
      <w:r w:rsidRPr="00EF0D6E">
        <w:rPr>
          <w:rFonts w:ascii="Times New Roman" w:hAnsi="Times New Roman"/>
          <w:sz w:val="24"/>
          <w:szCs w:val="24"/>
        </w:rPr>
        <w:t>ны родителей с дегустацией блюд и посещением пищеблока.</w:t>
      </w:r>
    </w:p>
    <w:p w14:paraId="368328AC" w14:textId="19C7A18A" w:rsidR="00DD3217" w:rsidRPr="00962BC0" w:rsidRDefault="00DD3217" w:rsidP="00DD32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0D6E">
        <w:rPr>
          <w:rFonts w:ascii="Times New Roman" w:hAnsi="Times New Roman"/>
          <w:sz w:val="24"/>
          <w:szCs w:val="24"/>
        </w:rPr>
        <w:lastRenderedPageBreak/>
        <w:t>      </w:t>
      </w:r>
      <w:r w:rsidRPr="00EF0D6E">
        <w:rPr>
          <w:rFonts w:ascii="Times New Roman" w:hAnsi="Times New Roman"/>
          <w:sz w:val="24"/>
          <w:szCs w:val="24"/>
        </w:rPr>
        <w:tab/>
      </w:r>
      <w:r w:rsidRPr="00962BC0">
        <w:rPr>
          <w:rFonts w:ascii="Times New Roman" w:hAnsi="Times New Roman"/>
          <w:sz w:val="24"/>
          <w:szCs w:val="24"/>
        </w:rPr>
        <w:t xml:space="preserve">Стоимость питания (в расчете на 1 воспитанника в </w:t>
      </w:r>
      <w:r w:rsidR="00672528" w:rsidRPr="00962BC0">
        <w:rPr>
          <w:rFonts w:ascii="Times New Roman" w:hAnsi="Times New Roman"/>
          <w:sz w:val="24"/>
          <w:szCs w:val="24"/>
        </w:rPr>
        <w:t>день) составляет</w:t>
      </w:r>
      <w:r w:rsidR="00962BC0" w:rsidRPr="00962BC0">
        <w:rPr>
          <w:rFonts w:ascii="Times New Roman" w:hAnsi="Times New Roman"/>
          <w:sz w:val="24"/>
          <w:szCs w:val="24"/>
        </w:rPr>
        <w:t xml:space="preserve"> 98</w:t>
      </w:r>
      <w:r w:rsidRPr="00962BC0">
        <w:rPr>
          <w:rFonts w:ascii="Times New Roman" w:hAnsi="Times New Roman"/>
          <w:sz w:val="24"/>
          <w:szCs w:val="24"/>
        </w:rPr>
        <w:t xml:space="preserve"> рубль 66 копеек</w:t>
      </w:r>
      <w:r w:rsidR="00962BC0" w:rsidRPr="00962BC0">
        <w:rPr>
          <w:rFonts w:ascii="Times New Roman" w:hAnsi="Times New Roman"/>
          <w:sz w:val="24"/>
          <w:szCs w:val="24"/>
        </w:rPr>
        <w:t xml:space="preserve"> (группы раннего возраста) и 115</w:t>
      </w:r>
      <w:r w:rsidRPr="00962BC0">
        <w:rPr>
          <w:rFonts w:ascii="Times New Roman" w:hAnsi="Times New Roman"/>
          <w:sz w:val="24"/>
          <w:szCs w:val="24"/>
        </w:rPr>
        <w:t xml:space="preserve"> рублей 33 копейки (дошкольные группы).</w:t>
      </w:r>
    </w:p>
    <w:p w14:paraId="45124F0C" w14:textId="3969792F" w:rsidR="00867707" w:rsidRPr="00DD3217" w:rsidRDefault="00867707" w:rsidP="00867707">
      <w:pPr>
        <w:pStyle w:val="ConsPlusNormal"/>
        <w:ind w:firstLine="540"/>
        <w:jc w:val="both"/>
        <w:rPr>
          <w:color w:val="C00000"/>
        </w:rPr>
      </w:pPr>
    </w:p>
    <w:p w14:paraId="0615E3A5" w14:textId="77777777" w:rsidR="00DD3217" w:rsidRPr="00DD3217" w:rsidRDefault="00DD3217" w:rsidP="00DD32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D3217">
        <w:rPr>
          <w:rFonts w:ascii="Times New Roman" w:hAnsi="Times New Roman"/>
          <w:b/>
          <w:bCs/>
          <w:sz w:val="24"/>
          <w:szCs w:val="24"/>
        </w:rPr>
        <w:t>Содержание образования</w:t>
      </w:r>
    </w:p>
    <w:p w14:paraId="13AC869A" w14:textId="00C2A20F" w:rsidR="00151FF9" w:rsidRDefault="00DD3217" w:rsidP="007A3BF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51FF9">
        <w:rPr>
          <w:rFonts w:ascii="Times New Roman" w:hAnsi="Times New Roman"/>
          <w:sz w:val="24"/>
          <w:szCs w:val="24"/>
        </w:rPr>
        <w:t xml:space="preserve">Содержание образовательного процесса в 2021-2022 учебном году определялось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14:paraId="5CB47F76" w14:textId="508AEB0C" w:rsidR="00151FF9" w:rsidRDefault="00151FF9" w:rsidP="007A3BF1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 момента вступления в силу ФГОС </w:t>
      </w:r>
      <w:r w:rsidR="000A75EF">
        <w:rPr>
          <w:rFonts w:ascii="Times New Roman" w:hAnsi="Times New Roman"/>
          <w:sz w:val="24"/>
          <w:szCs w:val="24"/>
        </w:rPr>
        <w:t>ДО дошкольная</w:t>
      </w:r>
      <w:r>
        <w:rPr>
          <w:rFonts w:ascii="Times New Roman" w:hAnsi="Times New Roman"/>
          <w:sz w:val="24"/>
          <w:szCs w:val="24"/>
        </w:rPr>
        <w:t xml:space="preserve"> организация обязана обеспечить соответствие своих образовательных программ его требованиям. </w:t>
      </w:r>
    </w:p>
    <w:p w14:paraId="138AB094" w14:textId="77777777" w:rsidR="00151FF9" w:rsidRDefault="00151FF9" w:rsidP="007A3BF1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2015г. утверждена Основная общеобразовательная программа МБДОУ № 105 г. Пензы «Детство» принятая Педагогическим советом Протокол №4 от 23.12.2015г., в соответствии с ФГОС ДО. </w:t>
      </w:r>
    </w:p>
    <w:p w14:paraId="4AA4E805" w14:textId="3CB51E72" w:rsidR="00151FF9" w:rsidRDefault="00151FF9" w:rsidP="00151FF9">
      <w:pPr>
        <w:pStyle w:val="3"/>
        <w:spacing w:line="240" w:lineRule="atLeast"/>
        <w:ind w:firstLine="709"/>
      </w:pPr>
      <w:r>
        <w:t xml:space="preserve">Программно-методическими разработками воспитательной и </w:t>
      </w:r>
      <w:r w:rsidR="000A75EF">
        <w:t>образовательной деятельности</w:t>
      </w:r>
      <w:r>
        <w:t xml:space="preserve"> по основной общеобразовательной программе дошкольного </w:t>
      </w:r>
      <w:r w:rsidR="000A75EF">
        <w:t>образования ДОУ</w:t>
      </w:r>
      <w:r>
        <w:t xml:space="preserve"> обеспечен в среднем на 88 % (по всем образовательным областям).       </w:t>
      </w:r>
    </w:p>
    <w:p w14:paraId="3365E1E2" w14:textId="57D79ACF" w:rsidR="00151FF9" w:rsidRDefault="004F4478" w:rsidP="004F4478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51FF9"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образования» (ООП)</w:t>
      </w:r>
    </w:p>
    <w:p w14:paraId="4FCC00D9" w14:textId="07F1C170" w:rsidR="00151FF9" w:rsidRDefault="00151FF9" w:rsidP="00151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</w:t>
      </w:r>
      <w:r w:rsidR="007A3BF1">
        <w:rPr>
          <w:rFonts w:ascii="Times New Roman" w:hAnsi="Times New Roman"/>
          <w:sz w:val="24"/>
          <w:szCs w:val="24"/>
        </w:rPr>
        <w:t>соответствующих возрасту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7A3BF1">
        <w:rPr>
          <w:rFonts w:ascii="Times New Roman" w:hAnsi="Times New Roman"/>
          <w:sz w:val="24"/>
          <w:szCs w:val="24"/>
        </w:rPr>
        <w:t>детей видам</w:t>
      </w:r>
      <w:r>
        <w:rPr>
          <w:rFonts w:ascii="Times New Roman" w:hAnsi="Times New Roman"/>
          <w:sz w:val="24"/>
          <w:szCs w:val="24"/>
        </w:rPr>
        <w:t xml:space="preserve"> деятельности.  В </w:t>
      </w:r>
      <w:r w:rsidR="007A3BF1">
        <w:rPr>
          <w:rFonts w:ascii="Times New Roman" w:hAnsi="Times New Roman"/>
          <w:sz w:val="24"/>
          <w:szCs w:val="24"/>
        </w:rPr>
        <w:t>Программе определяются</w:t>
      </w:r>
      <w:r>
        <w:rPr>
          <w:rFonts w:ascii="Times New Roman" w:hAnsi="Times New Roman"/>
          <w:sz w:val="24"/>
          <w:szCs w:val="24"/>
        </w:rPr>
        <w:t xml:space="preserve">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14:paraId="60496C02" w14:textId="45079ED1" w:rsidR="00151FF9" w:rsidRDefault="007A3BF1" w:rsidP="00151F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реализуется</w:t>
      </w:r>
      <w:r w:rsidR="00151FF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течение всего</w:t>
      </w:r>
      <w:r w:rsidR="00151FF9">
        <w:rPr>
          <w:rFonts w:ascii="Times New Roman" w:hAnsi="Times New Roman"/>
          <w:sz w:val="24"/>
          <w:szCs w:val="24"/>
        </w:rPr>
        <w:t xml:space="preserve"> времени пребывания детей в </w:t>
      </w:r>
      <w:r>
        <w:rPr>
          <w:rFonts w:ascii="Times New Roman" w:hAnsi="Times New Roman"/>
          <w:sz w:val="24"/>
          <w:szCs w:val="24"/>
        </w:rPr>
        <w:t>образовательном учреждении</w:t>
      </w:r>
      <w:r w:rsidR="00151FF9">
        <w:rPr>
          <w:rFonts w:ascii="Times New Roman" w:hAnsi="Times New Roman"/>
          <w:sz w:val="24"/>
          <w:szCs w:val="24"/>
        </w:rPr>
        <w:t>.</w:t>
      </w:r>
    </w:p>
    <w:p w14:paraId="7BC16722" w14:textId="77777777" w:rsidR="00151FF9" w:rsidRDefault="00151FF9" w:rsidP="00151F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459E7E75" w14:textId="77777777" w:rsidR="00151FF9" w:rsidRDefault="00151FF9" w:rsidP="00151F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14:paraId="6C663920" w14:textId="77777777" w:rsidR="00151FF9" w:rsidRDefault="00151FF9" w:rsidP="00151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14:paraId="28AA6CAC" w14:textId="77777777" w:rsidR="00151FF9" w:rsidRDefault="00151FF9" w:rsidP="00151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развитие;</w:t>
      </w:r>
    </w:p>
    <w:p w14:paraId="2D17D9A1" w14:textId="77777777" w:rsidR="00151FF9" w:rsidRDefault="00151FF9" w:rsidP="00151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развитие;</w:t>
      </w:r>
    </w:p>
    <w:p w14:paraId="0704B27C" w14:textId="77777777" w:rsidR="00151FF9" w:rsidRDefault="00151FF9" w:rsidP="00151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14:paraId="5A3FECFA" w14:textId="77777777" w:rsidR="00151FF9" w:rsidRDefault="00151FF9" w:rsidP="00151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14:paraId="10CAD5F6" w14:textId="06289584" w:rsidR="00DD3217" w:rsidRPr="00672528" w:rsidRDefault="00151FF9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3217"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достижения целей Учреждение в установленном законодательством порядке осуществляет следующие виды деятельности:</w:t>
      </w:r>
    </w:p>
    <w:p w14:paraId="507EE781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реализация основной общеобразовательной программы дошкольного образования;</w:t>
      </w:r>
    </w:p>
    <w:p w14:paraId="2F840EFD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реализация адаптированной общеобразовательной программы;</w:t>
      </w:r>
    </w:p>
    <w:p w14:paraId="783FD28E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реализация дополнительных общеобразовательных программ: общеразвивающих.</w:t>
      </w:r>
    </w:p>
    <w:p w14:paraId="437D78D6" w14:textId="5DFC92B0" w:rsidR="00DD3217" w:rsidRPr="00672528" w:rsidRDefault="00151FF9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DD3217"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Реализация программ:</w:t>
      </w:r>
    </w:p>
    <w:p w14:paraId="3F918F45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Реализация образовательной программы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</w:t>
      </w: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4E3228A0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Реализация адаптированной образовательной программы определяет специфику освоения содержания образовательного стандарта на основе рекомендаций городской психолого-медико-педагогической комиссии и психолого-медико-педагогического консилиума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 Адаптированная образовательная программа составляется для детей с ограниченными возможностями здоровья и детей-инвалидов, получающих образование в различных формах обучения.</w:t>
      </w:r>
    </w:p>
    <w:p w14:paraId="754D64CD" w14:textId="77777777" w:rsidR="00DD3217" w:rsidRPr="00672528" w:rsidRDefault="00DD3217" w:rsidP="00DD321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Адаптированная образовательная программа направлена на преодоление несоответствия между процессом обучения воспитанников с ограниченными возможностями здоровья по образовательным программам определенной ступени образования и реальными возможностями ребенка, исходя из структуры его заболевания, познавательных потребностей и интересов.</w:t>
      </w:r>
    </w:p>
    <w:p w14:paraId="35211525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Реализация дополнительных общеобразовательных программ направлена на формирование и развитие творческих способностей детей Учреждения,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здоровья.</w:t>
      </w:r>
    </w:p>
    <w:p w14:paraId="5134EBE8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672528">
        <w:rPr>
          <w:rFonts w:ascii="Times New Roman" w:hAnsi="Times New Roman"/>
          <w:color w:val="000000" w:themeColor="text1"/>
          <w:sz w:val="24"/>
          <w:szCs w:val="24"/>
        </w:rPr>
        <w:t xml:space="preserve">     </w:t>
      </w:r>
      <w:r w:rsidRPr="0067252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Прослеживается положительная динамика реализации образовательных программ. В ходе образовательного процесса педагоги используют технологию личностно-ориентированного взаимодействия с детьми, применяют индивидуальный и дифференцированный подход к детям, реализуют элементы технологии </w:t>
      </w:r>
      <w:proofErr w:type="spellStart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командообразования</w:t>
      </w:r>
      <w:proofErr w:type="spellEnd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технологию продуктивного чтения (слушания), технологию </w:t>
      </w:r>
      <w:proofErr w:type="spellStart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ровесничества</w:t>
      </w:r>
      <w:proofErr w:type="spellEnd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 системно-деятельностный подход и другие инновационные образовательные технологии и методики.</w:t>
      </w:r>
    </w:p>
    <w:p w14:paraId="764AF759" w14:textId="77777777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Педагогами широко используются как на занятиях, так и при проведении режимных моментов физкультминутки, динамические паузы, дыхательная гимнастика, пальчиковая гимнастика, </w:t>
      </w:r>
      <w:proofErr w:type="spellStart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психогимнастика</w:t>
      </w:r>
      <w:proofErr w:type="spellEnd"/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артикуляционная гимнастика.</w:t>
      </w:r>
    </w:p>
    <w:p w14:paraId="350009E5" w14:textId="3508C669" w:rsidR="00DD3217" w:rsidRPr="00672528" w:rsidRDefault="00DD3217" w:rsidP="00DD3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Максимальный объем учебной нагрузки не превышает допустимой нормы при 5-дневной учебной неделе. Учебный год начинается с 1 сентября, заканчивается 31 мая; с 1 июня по 31 августа – летний оздоровительный период. Утренний приём детей и утренняя гимнастика осуществляются на улице, все занятия с детьми (в игровой форме, в виде досугов и развлечений) в течение дня так же </w:t>
      </w:r>
      <w:r w:rsidR="00672528"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проводятся на</w:t>
      </w: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улице, а </w:t>
      </w:r>
      <w:r w:rsidR="00672528"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также</w:t>
      </w:r>
      <w:r w:rsidRPr="006725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большое внимание уделяется спортивным и подвижным играм, эстафетам, спортивным праздникам, досугам; увеличивается продолжительность прогулок (пребывание детей на свежем воздухе).</w:t>
      </w:r>
    </w:p>
    <w:p w14:paraId="46269082" w14:textId="7CF8CF74" w:rsidR="00151FF9" w:rsidRDefault="00151FF9" w:rsidP="00151FF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002576" w14:textId="68D72D4A" w:rsidR="00DD3217" w:rsidRPr="00672528" w:rsidRDefault="00DD3217" w:rsidP="00DD321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252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Дополнительное образование в ДОУ</w:t>
      </w:r>
    </w:p>
    <w:p w14:paraId="1458D455" w14:textId="4C26B4F0" w:rsidR="007A3BF1" w:rsidRPr="007A3BF1" w:rsidRDefault="00DD3217" w:rsidP="007A3BF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528">
        <w:rPr>
          <w:rFonts w:ascii="Times New Roman" w:hAnsi="Times New Roman"/>
          <w:color w:val="000000" w:themeColor="text1"/>
          <w:sz w:val="24"/>
          <w:szCs w:val="24"/>
        </w:rPr>
        <w:t xml:space="preserve">В целях удовлетворения спроса родителей на дополнительное образование детей, </w:t>
      </w:r>
      <w:r w:rsidR="007A3BF1" w:rsidRPr="00672528">
        <w:rPr>
          <w:rFonts w:ascii="Times New Roman" w:hAnsi="Times New Roman"/>
          <w:color w:val="000000" w:themeColor="text1"/>
          <w:sz w:val="24"/>
          <w:szCs w:val="24"/>
        </w:rPr>
        <w:t>обновления содержания</w:t>
      </w:r>
      <w:r w:rsidRPr="00672528">
        <w:rPr>
          <w:rFonts w:ascii="Times New Roman" w:hAnsi="Times New Roman"/>
          <w:color w:val="000000" w:themeColor="text1"/>
          <w:sz w:val="24"/>
          <w:szCs w:val="24"/>
        </w:rPr>
        <w:t xml:space="preserve"> и повышения качества дошкольного образования, расширения сферы образовательных и оздоровительных услуг на протяжении </w:t>
      </w:r>
      <w:r w:rsidR="007A3BF1" w:rsidRPr="00672528">
        <w:rPr>
          <w:rFonts w:ascii="Times New Roman" w:hAnsi="Times New Roman"/>
          <w:color w:val="000000" w:themeColor="text1"/>
          <w:sz w:val="24"/>
          <w:szCs w:val="24"/>
        </w:rPr>
        <w:t>нескольких лет детский сад</w:t>
      </w:r>
      <w:r w:rsidRPr="00672528">
        <w:rPr>
          <w:rFonts w:ascii="Times New Roman" w:hAnsi="Times New Roman"/>
          <w:color w:val="000000" w:themeColor="text1"/>
          <w:sz w:val="24"/>
          <w:szCs w:val="24"/>
        </w:rPr>
        <w:t xml:space="preserve"> оказывает дополнительные образовательные услуги по основным направлениям  </w:t>
      </w:r>
      <w:r w:rsidR="007A3BF1">
        <w:rPr>
          <w:rFonts w:ascii="Times New Roman" w:hAnsi="Times New Roman"/>
          <w:color w:val="000000" w:themeColor="text1"/>
          <w:sz w:val="24"/>
          <w:szCs w:val="24"/>
        </w:rPr>
        <w:t xml:space="preserve"> развития ребенка-дошкольника.</w:t>
      </w:r>
      <w:r w:rsidRPr="00BF6A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14:paraId="2ED68238" w14:textId="1841CFB3" w:rsidR="007A3BF1" w:rsidRDefault="007A3BF1" w:rsidP="00AE41BB">
      <w:pPr>
        <w:pStyle w:val="aa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методическими рекомендациями и </w:t>
      </w:r>
      <w:r w:rsidR="00AE41BB" w:rsidRPr="00AE41BB">
        <w:rPr>
          <w:rStyle w:val="markedcontent"/>
          <w:rFonts w:ascii="Times New Roman" w:hAnsi="Times New Roman"/>
          <w:sz w:val="24"/>
          <w:szCs w:val="24"/>
        </w:rPr>
        <w:t>Санитарные правила СП 2.4.3648-20</w:t>
      </w:r>
      <w:r w:rsidR="00AE41B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E41BB" w:rsidRPr="00AE41BB">
        <w:rPr>
          <w:rStyle w:val="markedcontent"/>
          <w:rFonts w:ascii="Times New Roman" w:hAnsi="Times New Roman"/>
          <w:sz w:val="24"/>
          <w:szCs w:val="24"/>
        </w:rPr>
        <w:t>«Санитарно-эпидемиологические требования к организациям воспитания и обучения,</w:t>
      </w:r>
      <w:r w:rsidR="00AE41B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E41BB" w:rsidRPr="00AE41BB">
        <w:rPr>
          <w:rStyle w:val="markedcontent"/>
          <w:rFonts w:ascii="Times New Roman" w:hAnsi="Times New Roman"/>
          <w:sz w:val="24"/>
          <w:szCs w:val="24"/>
        </w:rPr>
        <w:t>отдыха и оздоровления детей и молодежи»</w:t>
      </w:r>
      <w:r>
        <w:rPr>
          <w:rFonts w:ascii="Times New Roman" w:hAnsi="Times New Roman"/>
          <w:sz w:val="24"/>
          <w:szCs w:val="24"/>
        </w:rPr>
        <w:t xml:space="preserve">, позволяет сделать педагогический процесс более дифференцированным и гибким с </w:t>
      </w:r>
      <w:r>
        <w:rPr>
          <w:rFonts w:ascii="Times New Roman" w:hAnsi="Times New Roman"/>
          <w:sz w:val="24"/>
          <w:szCs w:val="24"/>
        </w:rPr>
        <w:lastRenderedPageBreak/>
        <w:t>учетом индивидуальных возможностей каждого ребенка, создать условия для проявления его творчества, повысить общий уровень развития дошкольника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19473F1D" w14:textId="4BA914AC" w:rsidR="00DD3217" w:rsidRPr="00BF6A8B" w:rsidRDefault="00DD3217" w:rsidP="00DD32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учебного года в ДОУ </w:t>
      </w:r>
      <w:r w:rsidR="007A3BF1" w:rsidRPr="00BF6A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функционировали дополнительные</w:t>
      </w: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образовательные услуги: </w:t>
      </w:r>
    </w:p>
    <w:p w14:paraId="7B7B2196" w14:textId="77777777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1.  «Маленькие звёздочки» - обучение пению (4-7 лет)</w:t>
      </w:r>
    </w:p>
    <w:p w14:paraId="3DC4763B" w14:textId="77777777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2. «Планета фитнес» - обучение танцевальным движениям (3-7 лет)</w:t>
      </w:r>
    </w:p>
    <w:p w14:paraId="3F77B846" w14:textId="08379E0D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3.  «Мастерская волшебников» – развитие творческих способностей (4-7 лет)</w:t>
      </w:r>
    </w:p>
    <w:p w14:paraId="6EE52886" w14:textId="7EE92E64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4.  «По дороге к азбуке» - обучение чтению (3-7 лет)</w:t>
      </w:r>
    </w:p>
    <w:p w14:paraId="68508760" w14:textId="36550478" w:rsidR="00BF6A8B" w:rsidRPr="00BF6A8B" w:rsidRDefault="00BF6A8B" w:rsidP="00BF6A8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5. «Умка» -  развитие логического мышления (6-7 лет)</w:t>
      </w:r>
    </w:p>
    <w:p w14:paraId="746660E3" w14:textId="70A32481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6. «</w:t>
      </w:r>
      <w:proofErr w:type="spellStart"/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Речецветик</w:t>
      </w:r>
      <w:proofErr w:type="spellEnd"/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» - обучение грамоте (4-7 лет)</w:t>
      </w:r>
    </w:p>
    <w:p w14:paraId="169FDDB4" w14:textId="7FE48B38" w:rsidR="00BF6A8B" w:rsidRPr="00BF6A8B" w:rsidRDefault="00BF6A8B" w:rsidP="00BF6A8B">
      <w:pPr>
        <w:tabs>
          <w:tab w:val="left" w:pos="7839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6A8B">
        <w:rPr>
          <w:rFonts w:ascii="Times New Roman" w:eastAsia="Times New Roman" w:hAnsi="Times New Roman"/>
          <w:color w:val="000000" w:themeColor="text1"/>
          <w:sz w:val="24"/>
          <w:szCs w:val="24"/>
        </w:rPr>
        <w:t>7. «В гостях у сказки» развитие творческих способностей детей средствами театрального искусства (4-5 лет)</w:t>
      </w:r>
      <w:r w:rsidR="00151FF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4DF157E" w14:textId="3C1800D4" w:rsidR="00151FF9" w:rsidRDefault="00151FF9" w:rsidP="00151FF9">
      <w:pPr>
        <w:pStyle w:val="3"/>
        <w:spacing w:line="240" w:lineRule="atLeast"/>
        <w:ind w:firstLine="709"/>
      </w:pPr>
      <w:r>
        <w:t xml:space="preserve">Руководители использовали разные формы организации предоставления услуг (индивидуальные, групповые), разнообразные методы и приемы работы с детьми, все они были направлены на всестороннее развитие личности ребенка. </w:t>
      </w:r>
    </w:p>
    <w:p w14:paraId="4D482ED2" w14:textId="77777777" w:rsidR="00151FF9" w:rsidRDefault="00151FF9" w:rsidP="00151FF9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14:paraId="653917C0" w14:textId="77777777" w:rsidR="00151FF9" w:rsidRDefault="00151FF9" w:rsidP="00151FF9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14:paraId="5A5100A8" w14:textId="77777777" w:rsidR="00151FF9" w:rsidRDefault="00151FF9" w:rsidP="00151FF9">
      <w:pPr>
        <w:pStyle w:val="3"/>
        <w:spacing w:line="240" w:lineRule="atLeast"/>
        <w:ind w:firstLine="709"/>
        <w:rPr>
          <w:b/>
        </w:rPr>
      </w:pPr>
    </w:p>
    <w:p w14:paraId="52CC6B37" w14:textId="4EA6B85C" w:rsidR="00151FF9" w:rsidRDefault="00151FF9" w:rsidP="005A6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</w:t>
      </w:r>
      <w:r w:rsidR="005A6BD9">
        <w:rPr>
          <w:rFonts w:ascii="Times New Roman" w:hAnsi="Times New Roman"/>
          <w:b/>
          <w:bCs/>
          <w:sz w:val="24"/>
          <w:szCs w:val="24"/>
        </w:rPr>
        <w:t>ние и укрепление здоровья детей</w:t>
      </w:r>
    </w:p>
    <w:p w14:paraId="5995BBBB" w14:textId="03F8485D" w:rsidR="00151FF9" w:rsidRPr="007A3BF1" w:rsidRDefault="00151FF9" w:rsidP="00151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образовательном учреждении организована физкультурно-оздоровительная работа, содержание которой составляют: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118"/>
        <w:gridCol w:w="3107"/>
      </w:tblGrid>
      <w:tr w:rsidR="00151FF9" w14:paraId="6CA10F7E" w14:textId="77777777" w:rsidTr="009B1CD3">
        <w:trPr>
          <w:trHeight w:val="619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85D" w14:textId="77777777" w:rsidR="00151FF9" w:rsidRDefault="00151FF9" w:rsidP="009B1CD3">
            <w:pPr>
              <w:pStyle w:val="23"/>
              <w:suppressAutoHyphens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30C" w14:textId="77777777" w:rsidR="00151FF9" w:rsidRDefault="00151FF9" w:rsidP="009B1CD3">
            <w:pPr>
              <w:pStyle w:val="23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0657" w14:textId="77777777" w:rsidR="00151FF9" w:rsidRDefault="00151FF9" w:rsidP="009B1CD3">
            <w:pPr>
              <w:pStyle w:val="23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151FF9" w14:paraId="08C56B0C" w14:textId="77777777" w:rsidTr="009B1CD3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5772" w14:textId="090C122A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7A3BF1">
              <w:rPr>
                <w:rFonts w:ascii="Times New Roman" w:hAnsi="Times New Roman"/>
                <w:sz w:val="24"/>
                <w:szCs w:val="24"/>
              </w:rPr>
              <w:t>физического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A83A" w14:textId="35C6779D" w:rsidR="00151FF9" w:rsidRDefault="007A3BF1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уровень</w:t>
            </w:r>
            <w:r w:rsidR="00151FF9">
              <w:rPr>
                <w:rFonts w:ascii="Times New Roman" w:hAnsi="Times New Roman"/>
                <w:sz w:val="24"/>
                <w:szCs w:val="24"/>
              </w:rPr>
              <w:t xml:space="preserve"> развития физических качеств.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DA2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151FF9" w14:paraId="53A7D948" w14:textId="77777777" w:rsidTr="009B1CD3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71DF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2892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только в теплый период времени и являются эффективным средством закаливания организма.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1120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151FF9" w14:paraId="7F919180" w14:textId="77777777" w:rsidTr="009B1CD3">
        <w:trPr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8522" w14:textId="65B28DC7" w:rsidR="00151FF9" w:rsidRDefault="007A3BF1" w:rsidP="009B1CD3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НОД</w:t>
            </w:r>
            <w:r w:rsidR="00151FF9">
              <w:rPr>
                <w:rFonts w:ascii="Times New Roman" w:hAnsi="Times New Roman"/>
                <w:sz w:val="24"/>
                <w:szCs w:val="24"/>
              </w:rPr>
              <w:t xml:space="preserve"> по физическому развитию.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4B5B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D260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151FF9" w14:paraId="1D84536F" w14:textId="77777777" w:rsidTr="009B1CD3">
        <w:trPr>
          <w:trHeight w:val="53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988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14:paraId="0CB0FDF7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B21C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404" w14:textId="19126BA1" w:rsidR="00151FF9" w:rsidRDefault="007A3BF1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</w:t>
            </w:r>
            <w:r w:rsidR="00151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проведению процедур</w:t>
            </w:r>
            <w:r w:rsidR="00151F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F9" w14:paraId="3AACD994" w14:textId="77777777" w:rsidTr="009B1CD3">
        <w:trPr>
          <w:trHeight w:val="85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84F7" w14:textId="77777777" w:rsidR="00151FF9" w:rsidRDefault="00151FF9" w:rsidP="009B1CD3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E80D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F8FE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151FF9" w14:paraId="2BA590C0" w14:textId="77777777" w:rsidTr="009B1CD3">
        <w:trPr>
          <w:trHeight w:val="865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2D" w14:textId="77777777" w:rsidR="00151FF9" w:rsidRDefault="00151FF9" w:rsidP="009B1CD3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Осмотр детей врачами-специалистами.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D7CC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078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151FF9" w14:paraId="685977A3" w14:textId="77777777" w:rsidTr="009B1CD3">
        <w:trPr>
          <w:trHeight w:val="109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179" w14:textId="77777777" w:rsidR="00151FF9" w:rsidRDefault="00151FF9" w:rsidP="009B1CD3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B985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D63" w14:textId="103652EB" w:rsidR="00151FF9" w:rsidRDefault="007A3BF1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</w:t>
            </w:r>
            <w:r w:rsidR="00151FF9">
              <w:rPr>
                <w:rFonts w:ascii="Times New Roman" w:hAnsi="Times New Roman"/>
                <w:sz w:val="24"/>
                <w:szCs w:val="24"/>
              </w:rPr>
              <w:t xml:space="preserve"> с детьми, не посещающими ДОУ.</w:t>
            </w:r>
          </w:p>
          <w:p w14:paraId="1164F00A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F9" w14:paraId="1360E24B" w14:textId="77777777" w:rsidTr="009B1CD3">
        <w:trPr>
          <w:trHeight w:val="1262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768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14:paraId="47705FE6" w14:textId="77777777" w:rsidR="00151FF9" w:rsidRDefault="00151FF9" w:rsidP="009B1CD3">
            <w:pPr>
              <w:pStyle w:val="23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2B5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FA9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14:paraId="5FA207A2" w14:textId="77777777" w:rsidR="00151FF9" w:rsidRDefault="00151FF9" w:rsidP="00151FF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60BADA3" w14:textId="77777777" w:rsidR="00151FF9" w:rsidRDefault="00151FF9" w:rsidP="00151F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с родителями</w:t>
      </w:r>
    </w:p>
    <w:p w14:paraId="6911339C" w14:textId="77777777" w:rsidR="00151FF9" w:rsidRDefault="00151FF9" w:rsidP="00151FF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F5C901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>
        <w:rPr>
          <w:rFonts w:ascii="Times New Roman" w:hAnsi="Times New Roman"/>
          <w:sz w:val="24"/>
          <w:szCs w:val="24"/>
        </w:rPr>
        <w:t xml:space="preserve"> в следующих формах: </w:t>
      </w:r>
    </w:p>
    <w:p w14:paraId="172D0355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состава семей, планирование взаимодействия с семьей, </w:t>
      </w:r>
    </w:p>
    <w:p w14:paraId="34E590CC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с уставными и локальными документами, </w:t>
      </w:r>
    </w:p>
    <w:p w14:paraId="65F0AF6F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договоров с родителями вновь поступающих детей (договор об образовании и договор о присмотре и уходе), </w:t>
      </w:r>
    </w:p>
    <w:p w14:paraId="5D87208C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23F871EE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совместное творчество детей и родителей; </w:t>
      </w:r>
    </w:p>
    <w:p w14:paraId="0D376D7D" w14:textId="7093AB3C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информации на образовательном портале Пензенской области «Электронная система образования», сайте ДОУ</w:t>
      </w:r>
      <w:r w:rsidR="00172EE2">
        <w:rPr>
          <w:rFonts w:ascii="Times New Roman" w:hAnsi="Times New Roman"/>
          <w:sz w:val="24"/>
          <w:szCs w:val="24"/>
        </w:rPr>
        <w:t xml:space="preserve">, </w:t>
      </w:r>
      <w:r w:rsidR="00172EE2">
        <w:rPr>
          <w:rFonts w:ascii="Times New Roman" w:hAnsi="Times New Roman"/>
          <w:sz w:val="24"/>
          <w:szCs w:val="24"/>
          <w:lang w:val="en-US"/>
        </w:rPr>
        <w:t>VK</w:t>
      </w:r>
      <w:r w:rsidR="00172EE2" w:rsidRPr="00172EE2">
        <w:rPr>
          <w:rFonts w:ascii="Times New Roman" w:hAnsi="Times New Roman"/>
          <w:sz w:val="24"/>
          <w:szCs w:val="24"/>
        </w:rPr>
        <w:t xml:space="preserve"> - </w:t>
      </w:r>
      <w:r w:rsidR="00172EE2">
        <w:rPr>
          <w:rFonts w:ascii="Times New Roman" w:hAnsi="Times New Roman"/>
          <w:sz w:val="24"/>
          <w:szCs w:val="24"/>
        </w:rPr>
        <w:t xml:space="preserve"> детский </w:t>
      </w:r>
      <w:r w:rsidR="00962BC0">
        <w:rPr>
          <w:rFonts w:ascii="Times New Roman" w:hAnsi="Times New Roman"/>
          <w:sz w:val="24"/>
          <w:szCs w:val="24"/>
        </w:rPr>
        <w:t>сад, и</w:t>
      </w:r>
      <w:r>
        <w:rPr>
          <w:rFonts w:ascii="Times New Roman" w:hAnsi="Times New Roman"/>
          <w:sz w:val="24"/>
          <w:szCs w:val="24"/>
        </w:rPr>
        <w:t xml:space="preserve"> информационном стенде для родителей в ДОУ, </w:t>
      </w:r>
    </w:p>
    <w:p w14:paraId="22700677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анкетирование, </w:t>
      </w:r>
    </w:p>
    <w:p w14:paraId="3EB4C398" w14:textId="77777777" w:rsidR="00151FF9" w:rsidRDefault="00151FF9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родительские собрания, </w:t>
      </w:r>
    </w:p>
    <w:p w14:paraId="1C04E276" w14:textId="30538E29" w:rsidR="00172EE2" w:rsidRDefault="00172EE2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консультации по запросам родителей,</w:t>
      </w:r>
    </w:p>
    <w:p w14:paraId="10817E69" w14:textId="4E2D1B37" w:rsidR="00172EE2" w:rsidRDefault="00172EE2" w:rsidP="00151FF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семинары – практикумы и др.</w:t>
      </w:r>
    </w:p>
    <w:p w14:paraId="6DF5C72E" w14:textId="651A8929" w:rsidR="00151FF9" w:rsidRDefault="00151FF9" w:rsidP="00151FF9">
      <w:pPr>
        <w:pStyle w:val="23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использованию вышеуказанных форм работы сложилась определённая система включения всех участников образовательных отношений в совместную работу и позволило</w:t>
      </w:r>
      <w:r>
        <w:rPr>
          <w:rFonts w:ascii="Times New Roman" w:hAnsi="Times New Roman"/>
          <w:color w:val="7030A0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</w:t>
      </w:r>
      <w:r w:rsidR="00172EE2">
        <w:rPr>
          <w:rFonts w:ascii="Times New Roman" w:hAnsi="Times New Roman"/>
          <w:sz w:val="24"/>
          <w:szCs w:val="24"/>
        </w:rPr>
        <w:t>ских работ,</w:t>
      </w:r>
      <w:r>
        <w:rPr>
          <w:rFonts w:ascii="Times New Roman" w:hAnsi="Times New Roman"/>
          <w:sz w:val="24"/>
          <w:szCs w:val="24"/>
        </w:rPr>
        <w:t xml:space="preserve"> и др.). Д</w:t>
      </w:r>
      <w:r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14:paraId="08E71804" w14:textId="77777777" w:rsidR="00151FF9" w:rsidRDefault="00151FF9" w:rsidP="00151FF9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490FEF0" w14:textId="77777777" w:rsidR="00151FF9" w:rsidRDefault="00151FF9" w:rsidP="00151FF9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14:paraId="6990FA7A" w14:textId="5327D721" w:rsidR="00151FF9" w:rsidRDefault="00151FF9" w:rsidP="00151FF9">
      <w:pPr>
        <w:pStyle w:val="23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с родителями (собрания с элементами деловой игры, смотры-конкурсы результатов совместной деятельности родителей и детей и др.). </w:t>
      </w:r>
    </w:p>
    <w:p w14:paraId="70931A0D" w14:textId="77777777" w:rsidR="00151FF9" w:rsidRDefault="00151FF9" w:rsidP="00151FF9">
      <w:pPr>
        <w:pStyle w:val="3"/>
        <w:spacing w:line="240" w:lineRule="atLeast"/>
        <w:ind w:firstLine="709"/>
        <w:rPr>
          <w:b/>
        </w:rPr>
      </w:pPr>
    </w:p>
    <w:p w14:paraId="0C23B7EA" w14:textId="77777777" w:rsidR="00151FF9" w:rsidRPr="00161441" w:rsidRDefault="00151FF9" w:rsidP="00151FF9">
      <w:pPr>
        <w:jc w:val="center"/>
        <w:rPr>
          <w:rFonts w:ascii="Times New Roman" w:hAnsi="Times New Roman"/>
          <w:sz w:val="24"/>
          <w:szCs w:val="24"/>
        </w:rPr>
      </w:pPr>
      <w:r w:rsidRPr="00161441">
        <w:rPr>
          <w:rFonts w:ascii="Times New Roman" w:hAnsi="Times New Roman"/>
          <w:b/>
          <w:bCs/>
          <w:sz w:val="24"/>
          <w:szCs w:val="24"/>
        </w:rPr>
        <w:t>Социальное партнерство ДОУ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151FF9" w:rsidRPr="00EF0D6E" w14:paraId="4A58FE0F" w14:textId="77777777" w:rsidTr="009B1CD3">
        <w:trPr>
          <w:trHeight w:val="351"/>
        </w:trPr>
        <w:tc>
          <w:tcPr>
            <w:tcW w:w="3369" w:type="dxa"/>
            <w:shd w:val="clear" w:color="auto" w:fill="FFFFFF" w:themeFill="background1"/>
          </w:tcPr>
          <w:p w14:paraId="51533811" w14:textId="77777777" w:rsidR="00151FF9" w:rsidRPr="00161441" w:rsidRDefault="00151FF9" w:rsidP="009B1C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441"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6095" w:type="dxa"/>
            <w:shd w:val="clear" w:color="auto" w:fill="FFFFFF" w:themeFill="background1"/>
          </w:tcPr>
          <w:p w14:paraId="009AB687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161441">
              <w:rPr>
                <w:rFonts w:ascii="Times New Roman" w:hAnsi="Times New Roman"/>
                <w:b/>
              </w:rPr>
              <w:t>Содержание работы</w:t>
            </w:r>
          </w:p>
        </w:tc>
      </w:tr>
      <w:tr w:rsidR="00151FF9" w:rsidRPr="00EF0D6E" w14:paraId="6E80B746" w14:textId="77777777" w:rsidTr="009B1CD3">
        <w:tc>
          <w:tcPr>
            <w:tcW w:w="3369" w:type="dxa"/>
          </w:tcPr>
          <w:p w14:paraId="531754F3" w14:textId="77777777" w:rsidR="00151FF9" w:rsidRPr="00EF0D6E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F0D6E">
              <w:rPr>
                <w:rFonts w:ascii="Times New Roman" w:hAnsi="Times New Roman"/>
              </w:rPr>
              <w:t>Управление образования города Пензы</w:t>
            </w:r>
          </w:p>
        </w:tc>
        <w:tc>
          <w:tcPr>
            <w:tcW w:w="6095" w:type="dxa"/>
          </w:tcPr>
          <w:p w14:paraId="4122C8DE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Управление и координация системы дошкольного образования</w:t>
            </w:r>
          </w:p>
        </w:tc>
      </w:tr>
      <w:tr w:rsidR="00151FF9" w:rsidRPr="00EF0D6E" w14:paraId="1A2E47BC" w14:textId="77777777" w:rsidTr="009B1CD3">
        <w:tc>
          <w:tcPr>
            <w:tcW w:w="3369" w:type="dxa"/>
          </w:tcPr>
          <w:p w14:paraId="5B03F555" w14:textId="77777777" w:rsidR="00151FF9" w:rsidRPr="00EF0D6E" w:rsidRDefault="00151FF9" w:rsidP="009B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E">
              <w:rPr>
                <w:rFonts w:ascii="Times New Roman" w:hAnsi="Times New Roman"/>
                <w:sz w:val="24"/>
                <w:szCs w:val="24"/>
              </w:rPr>
              <w:t>МКУ «ЦКО и МОУО»</w:t>
            </w:r>
          </w:p>
          <w:p w14:paraId="41E7B64A" w14:textId="77777777" w:rsidR="00151FF9" w:rsidRPr="00EF0D6E" w:rsidRDefault="00151FF9" w:rsidP="009B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E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6095" w:type="dxa"/>
          </w:tcPr>
          <w:p w14:paraId="71490ABF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Организация и контроль методической работы и экспериментальной деятельности дошкольных учреждений</w:t>
            </w:r>
          </w:p>
        </w:tc>
      </w:tr>
      <w:tr w:rsidR="00151FF9" w:rsidRPr="00EF0D6E" w14:paraId="355DD77F" w14:textId="77777777" w:rsidTr="009B1CD3">
        <w:trPr>
          <w:trHeight w:val="841"/>
        </w:trPr>
        <w:tc>
          <w:tcPr>
            <w:tcW w:w="3369" w:type="dxa"/>
          </w:tcPr>
          <w:p w14:paraId="7C82C4FF" w14:textId="77777777" w:rsidR="00151FF9" w:rsidRPr="00EF0D6E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D6E">
              <w:rPr>
                <w:rFonts w:ascii="Times New Roman" w:hAnsi="Times New Roman"/>
              </w:rPr>
              <w:lastRenderedPageBreak/>
              <w:t>ГБОУ ДПО ИРР</w:t>
            </w:r>
          </w:p>
          <w:p w14:paraId="3FCC5256" w14:textId="77777777" w:rsidR="00151FF9" w:rsidRPr="00EF0D6E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D6E">
              <w:rPr>
                <w:rFonts w:ascii="Times New Roman" w:hAnsi="Times New Roman"/>
              </w:rPr>
              <w:t>Пензенской области</w:t>
            </w:r>
          </w:p>
        </w:tc>
        <w:tc>
          <w:tcPr>
            <w:tcW w:w="6095" w:type="dxa"/>
          </w:tcPr>
          <w:p w14:paraId="1C7F9612" w14:textId="77777777" w:rsidR="00151FF9" w:rsidRPr="00161441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Организация и проведение курсов повышения квалификации педагогов и курсов профессиональной переподготовки.</w:t>
            </w:r>
          </w:p>
          <w:p w14:paraId="65ACE86F" w14:textId="77777777" w:rsidR="00151FF9" w:rsidRPr="00161441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Организация и проведение аттестации педагогических работников.</w:t>
            </w:r>
          </w:p>
        </w:tc>
      </w:tr>
      <w:tr w:rsidR="00151FF9" w:rsidRPr="00EF0D6E" w14:paraId="1BC9B4D0" w14:textId="77777777" w:rsidTr="009B1CD3">
        <w:trPr>
          <w:trHeight w:val="355"/>
        </w:trPr>
        <w:tc>
          <w:tcPr>
            <w:tcW w:w="3369" w:type="dxa"/>
          </w:tcPr>
          <w:p w14:paraId="6C20EF90" w14:textId="77777777" w:rsidR="00151FF9" w:rsidRPr="00EF0D6E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«Пензенский государственный университет»</w:t>
            </w:r>
          </w:p>
        </w:tc>
        <w:tc>
          <w:tcPr>
            <w:tcW w:w="6095" w:type="dxa"/>
          </w:tcPr>
          <w:p w14:paraId="46934BA4" w14:textId="77777777" w:rsidR="00151FF9" w:rsidRPr="00161441" w:rsidRDefault="00151FF9" w:rsidP="009B1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 xml:space="preserve">Организация и проведение практики студентов на базе ДОУ. </w:t>
            </w:r>
          </w:p>
        </w:tc>
      </w:tr>
      <w:tr w:rsidR="00151FF9" w:rsidRPr="00EF0D6E" w14:paraId="01654867" w14:textId="77777777" w:rsidTr="009B1CD3">
        <w:tc>
          <w:tcPr>
            <w:tcW w:w="3369" w:type="dxa"/>
          </w:tcPr>
          <w:p w14:paraId="242A480F" w14:textId="77777777" w:rsidR="00151FF9" w:rsidRPr="00EF0D6E" w:rsidRDefault="00151FF9" w:rsidP="009B1C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F0D6E">
              <w:rPr>
                <w:rFonts w:ascii="Times New Roman" w:hAnsi="Times New Roman"/>
              </w:rPr>
              <w:t>Пензенская областная организация профсоюза работников народного образования и науки</w:t>
            </w:r>
          </w:p>
        </w:tc>
        <w:tc>
          <w:tcPr>
            <w:tcW w:w="6095" w:type="dxa"/>
          </w:tcPr>
          <w:p w14:paraId="051B3FA5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Оказание социальной и правовой помощи</w:t>
            </w:r>
          </w:p>
        </w:tc>
      </w:tr>
      <w:tr w:rsidR="00151FF9" w:rsidRPr="00EF0D6E" w14:paraId="6F46EB7E" w14:textId="77777777" w:rsidTr="009B1CD3">
        <w:tc>
          <w:tcPr>
            <w:tcW w:w="3369" w:type="dxa"/>
          </w:tcPr>
          <w:p w14:paraId="25975862" w14:textId="77777777" w:rsidR="00151FF9" w:rsidRPr="00EF0D6E" w:rsidRDefault="00151FF9" w:rsidP="009B1C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E">
              <w:rPr>
                <w:rFonts w:ascii="Times New Roman" w:hAnsi="Times New Roman"/>
                <w:sz w:val="24"/>
                <w:szCs w:val="24"/>
              </w:rPr>
              <w:t>ГБУЗ «Городская детская поликлиника №4»</w:t>
            </w:r>
          </w:p>
        </w:tc>
        <w:tc>
          <w:tcPr>
            <w:tcW w:w="6095" w:type="dxa"/>
          </w:tcPr>
          <w:p w14:paraId="3A266D96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Диспансеризация детей, вакцинация, консультативная медицинская помощь</w:t>
            </w:r>
          </w:p>
        </w:tc>
      </w:tr>
      <w:tr w:rsidR="00151FF9" w:rsidRPr="00EF0D6E" w14:paraId="2B5ECE3D" w14:textId="77777777" w:rsidTr="009B1CD3">
        <w:tc>
          <w:tcPr>
            <w:tcW w:w="3369" w:type="dxa"/>
          </w:tcPr>
          <w:p w14:paraId="0EC53AC3" w14:textId="77777777" w:rsidR="00151FF9" w:rsidRPr="00EF0D6E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F0D6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БОУ СОШ № 8,43</w:t>
            </w:r>
          </w:p>
        </w:tc>
        <w:tc>
          <w:tcPr>
            <w:tcW w:w="6095" w:type="dxa"/>
          </w:tcPr>
          <w:p w14:paraId="3F6BF33A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>Работа по преемственности детского сада и школы</w:t>
            </w:r>
          </w:p>
        </w:tc>
      </w:tr>
      <w:tr w:rsidR="00151FF9" w:rsidRPr="00EF0D6E" w14:paraId="10750338" w14:textId="77777777" w:rsidTr="009B1CD3">
        <w:tc>
          <w:tcPr>
            <w:tcW w:w="3369" w:type="dxa"/>
          </w:tcPr>
          <w:p w14:paraId="6F1ACFA7" w14:textId="77777777" w:rsidR="00151FF9" w:rsidRPr="00123855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3855">
              <w:rPr>
                <w:rFonts w:ascii="Times New Roman" w:hAnsi="Times New Roman"/>
              </w:rPr>
              <w:t>МБУ «Центр социальной помощи семье и детям города Пензы»</w:t>
            </w:r>
          </w:p>
        </w:tc>
        <w:tc>
          <w:tcPr>
            <w:tcW w:w="6095" w:type="dxa"/>
          </w:tcPr>
          <w:p w14:paraId="729D1D2C" w14:textId="5407C25C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</w:rPr>
              <w:t xml:space="preserve">Консультирование </w:t>
            </w:r>
            <w:r w:rsidR="007D7A44" w:rsidRPr="00161441">
              <w:rPr>
                <w:rFonts w:ascii="Times New Roman" w:hAnsi="Times New Roman"/>
              </w:rPr>
              <w:t>по работе</w:t>
            </w:r>
            <w:r w:rsidRPr="00161441">
              <w:rPr>
                <w:rFonts w:ascii="Times New Roman" w:hAnsi="Times New Roman"/>
              </w:rPr>
              <w:t xml:space="preserve"> с неблагополучными семьями</w:t>
            </w:r>
          </w:p>
        </w:tc>
      </w:tr>
      <w:tr w:rsidR="00151FF9" w:rsidRPr="00EF0D6E" w14:paraId="0BFD7A7A" w14:textId="77777777" w:rsidTr="009B1CD3">
        <w:tc>
          <w:tcPr>
            <w:tcW w:w="3369" w:type="dxa"/>
          </w:tcPr>
          <w:p w14:paraId="740933E9" w14:textId="77777777" w:rsidR="00151FF9" w:rsidRPr="00EF0D6E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ДОД ДХШ №3 г. Пензы</w:t>
            </w:r>
          </w:p>
        </w:tc>
        <w:tc>
          <w:tcPr>
            <w:tcW w:w="6095" w:type="dxa"/>
          </w:tcPr>
          <w:p w14:paraId="2019772B" w14:textId="77777777" w:rsidR="00151FF9" w:rsidRPr="00161441" w:rsidRDefault="00151FF9" w:rsidP="009B1C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61441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 Проведение мастер-класса для педагогов ДОУ.</w:t>
            </w:r>
          </w:p>
        </w:tc>
      </w:tr>
    </w:tbl>
    <w:p w14:paraId="0F17B659" w14:textId="77777777" w:rsidR="007A3BF1" w:rsidRDefault="007A3BF1" w:rsidP="00962BC0">
      <w:pPr>
        <w:pStyle w:val="23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3921799" w14:textId="23BE8FE5" w:rsidR="00151FF9" w:rsidRDefault="00151FF9" w:rsidP="007A3BF1">
      <w:pPr>
        <w:pStyle w:val="2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Преемственность ДОУ с МБОУ СОШ № </w:t>
      </w:r>
      <w:smartTag w:uri="urn:schemas-microsoft-com:office:smarttags" w:element="metricconverter">
        <w:smartTagPr>
          <w:attr w:name="ProductID" w:val="8 г"/>
        </w:smartTagPr>
        <w:r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 w:rsidR="007A3BF1">
        <w:rPr>
          <w:rFonts w:ascii="Times New Roman" w:hAnsi="Times New Roman"/>
          <w:b/>
          <w:bCs/>
          <w:sz w:val="24"/>
          <w:szCs w:val="24"/>
        </w:rPr>
        <w:t>. Пензы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10"/>
        <w:gridCol w:w="4929"/>
      </w:tblGrid>
      <w:tr w:rsidR="00151FF9" w14:paraId="6534F48E" w14:textId="77777777" w:rsidTr="009B1CD3">
        <w:trPr>
          <w:trHeight w:val="6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528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14:paraId="265891CC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1906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D3D3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151FF9" w14:paraId="13E58897" w14:textId="77777777" w:rsidTr="009B1CD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E08D" w14:textId="3989EDB2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</w:t>
            </w:r>
            <w:r w:rsidR="007D7A44">
              <w:rPr>
                <w:rFonts w:ascii="Times New Roman" w:hAnsi="Times New Roman"/>
                <w:sz w:val="24"/>
                <w:szCs w:val="24"/>
              </w:rPr>
              <w:t>час, 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беседы и консультации,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975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в воспитании и обучении детей.</w:t>
            </w:r>
          </w:p>
          <w:p w14:paraId="4BDBC4E0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1CA821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6AE343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30B" w14:textId="7598AFA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Ознакомление с требованиями ФГОС к выпускнику, обсуждение критериев "портрета выпускника"), поиск </w:t>
            </w:r>
            <w:r w:rsidR="007D7A44">
              <w:rPr>
                <w:rFonts w:ascii="Times New Roman" w:hAnsi="Times New Roman"/>
                <w:sz w:val="24"/>
                <w:szCs w:val="24"/>
              </w:rPr>
              <w:t>путей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D7A44">
              <w:rPr>
                <w:rFonts w:ascii="Times New Roman" w:hAnsi="Times New Roman"/>
                <w:sz w:val="24"/>
                <w:szCs w:val="24"/>
              </w:rPr>
              <w:t>разрешения,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и    обмен     образовательных    технологий, используемых педагогами ДОУ и школы);</w:t>
            </w:r>
          </w:p>
          <w:p w14:paraId="76ED97CD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151FF9" w14:paraId="75DF5500" w14:textId="77777777" w:rsidTr="009B1CD3">
        <w:trPr>
          <w:trHeight w:val="27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B8BC" w14:textId="77777777" w:rsidR="00151FF9" w:rsidRDefault="00151FF9" w:rsidP="009B1CD3">
            <w:pPr>
              <w:pStyle w:val="2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  <w:p w14:paraId="417CE0C2" w14:textId="0B3559C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D7A44">
              <w:rPr>
                <w:rFonts w:ascii="Times New Roman" w:hAnsi="Times New Roman"/>
                <w:sz w:val="24"/>
                <w:szCs w:val="24"/>
              </w:rPr>
              <w:t>посещение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A44">
              <w:rPr>
                <w:rFonts w:ascii="Times New Roman" w:hAnsi="Times New Roman"/>
                <w:sz w:val="24"/>
                <w:szCs w:val="24"/>
              </w:rPr>
              <w:t>в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открытых дверей; экскурсии в школу, совместные мероприятия).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51DC" w14:textId="4A7B9061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</w:t>
            </w:r>
            <w:r w:rsidR="007D7A44">
              <w:rPr>
                <w:rFonts w:ascii="Times New Roman" w:hAnsi="Times New Roman"/>
                <w:sz w:val="24"/>
                <w:szCs w:val="24"/>
              </w:rPr>
              <w:t>готовности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7D7A44">
              <w:rPr>
                <w:rFonts w:ascii="Times New Roman" w:hAnsi="Times New Roman"/>
                <w:sz w:val="24"/>
                <w:szCs w:val="24"/>
              </w:rPr>
              <w:t xml:space="preserve">школе.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4786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14:paraId="5970E161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14:paraId="5A833043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151FF9" w14:paraId="674EF83D" w14:textId="77777777" w:rsidTr="009B1CD3">
        <w:trPr>
          <w:trHeight w:val="163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D8F7" w14:textId="77777777" w:rsidR="00151FF9" w:rsidRDefault="00151FF9" w:rsidP="009B1CD3">
            <w:pPr>
              <w:pStyle w:val="2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14:paraId="34AC27DD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299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14:paraId="5A763533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BC5" w14:textId="77777777" w:rsidR="00151FF9" w:rsidRDefault="00151FF9" w:rsidP="009B1CD3">
            <w:pPr>
              <w:pStyle w:val="23"/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14:paraId="5772B9CE" w14:textId="77777777" w:rsidR="00151FF9" w:rsidRDefault="00151FF9" w:rsidP="009B1CD3">
            <w:pPr>
              <w:pStyle w:val="23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14:paraId="5E508406" w14:textId="7DBDEB1C" w:rsidR="00CF38FA" w:rsidRPr="00EE7EF4" w:rsidRDefault="00EE7EF4" w:rsidP="00EE7E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 укреплению материально-технической базы </w:t>
      </w:r>
      <w:r w:rsidRPr="00CF38FA">
        <w:rPr>
          <w:rFonts w:ascii="Times New Roman" w:hAnsi="Times New Roman"/>
          <w:b/>
          <w:i/>
          <w:sz w:val="24"/>
          <w:szCs w:val="24"/>
        </w:rPr>
        <w:t>МБДОУ № 105</w:t>
      </w:r>
      <w:r>
        <w:rPr>
          <w:rFonts w:ascii="Times New Roman" w:hAnsi="Times New Roman"/>
          <w:b/>
          <w:i/>
          <w:sz w:val="24"/>
          <w:szCs w:val="24"/>
        </w:rPr>
        <w:t xml:space="preserve"> и его филиалов</w:t>
      </w:r>
      <w:r w:rsidRPr="00CF38FA">
        <w:rPr>
          <w:rFonts w:ascii="Times New Roman" w:hAnsi="Times New Roman"/>
          <w:b/>
          <w:sz w:val="24"/>
          <w:szCs w:val="24"/>
        </w:rPr>
        <w:t xml:space="preserve"> </w:t>
      </w:r>
      <w:r w:rsidR="00CF38FA" w:rsidRPr="00CF38FA">
        <w:rPr>
          <w:rFonts w:ascii="Times New Roman" w:hAnsi="Times New Roman"/>
          <w:b/>
          <w:sz w:val="24"/>
          <w:szCs w:val="24"/>
        </w:rPr>
        <w:t xml:space="preserve">были проведены следующие </w:t>
      </w:r>
      <w:r w:rsidR="00754772">
        <w:rPr>
          <w:rFonts w:ascii="Times New Roman" w:hAnsi="Times New Roman"/>
          <w:b/>
          <w:sz w:val="24"/>
          <w:szCs w:val="24"/>
        </w:rPr>
        <w:t xml:space="preserve">работы 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9313"/>
      </w:tblGrid>
      <w:tr w:rsidR="00CF38FA" w:rsidRPr="00EF0D6E" w14:paraId="4119A292" w14:textId="77777777" w:rsidTr="00151FF9">
        <w:trPr>
          <w:jc w:val="center"/>
        </w:trPr>
        <w:tc>
          <w:tcPr>
            <w:tcW w:w="628" w:type="dxa"/>
            <w:shd w:val="clear" w:color="auto" w:fill="FFFFFF" w:themeFill="background1"/>
          </w:tcPr>
          <w:p w14:paraId="51E5BD16" w14:textId="77777777" w:rsidR="00CF38FA" w:rsidRPr="00EF0D6E" w:rsidRDefault="00CF38FA" w:rsidP="003826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D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13" w:type="dxa"/>
            <w:shd w:val="clear" w:color="auto" w:fill="FFFFFF" w:themeFill="background1"/>
          </w:tcPr>
          <w:p w14:paraId="7593C5D6" w14:textId="77777777" w:rsidR="00CF38FA" w:rsidRPr="00EF0D6E" w:rsidRDefault="00CF38FA" w:rsidP="003826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D6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EE7EF4" w:rsidRPr="00EF0D6E" w14:paraId="7E6DE237" w14:textId="77777777" w:rsidTr="00151FF9">
        <w:trPr>
          <w:jc w:val="center"/>
        </w:trPr>
        <w:tc>
          <w:tcPr>
            <w:tcW w:w="628" w:type="dxa"/>
            <w:shd w:val="clear" w:color="auto" w:fill="FFFFFF" w:themeFill="background1"/>
          </w:tcPr>
          <w:p w14:paraId="04B348F1" w14:textId="77777777" w:rsidR="00EE7EF4" w:rsidRPr="00EF0D6E" w:rsidRDefault="00EE7EF4" w:rsidP="003826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3" w:type="dxa"/>
            <w:shd w:val="clear" w:color="auto" w:fill="FFFFFF" w:themeFill="background1"/>
          </w:tcPr>
          <w:p w14:paraId="6D01F055" w14:textId="64543BFE" w:rsidR="00EE7EF4" w:rsidRPr="00EE7EF4" w:rsidRDefault="00172EE2" w:rsidP="00382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год</w:t>
            </w:r>
          </w:p>
        </w:tc>
      </w:tr>
      <w:tr w:rsidR="00CF38FA" w:rsidRPr="00EF0D6E" w14:paraId="147FBD19" w14:textId="77777777" w:rsidTr="00151FF9">
        <w:trPr>
          <w:jc w:val="center"/>
        </w:trPr>
        <w:tc>
          <w:tcPr>
            <w:tcW w:w="628" w:type="dxa"/>
          </w:tcPr>
          <w:p w14:paraId="0F7E9063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0575D52C" w14:textId="15C723C4" w:rsidR="008D037D" w:rsidRPr="00EF0D6E" w:rsidRDefault="00962BC0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3-х эвакуационных лестниц</w:t>
            </w:r>
            <w:r w:rsidR="008D037D">
              <w:rPr>
                <w:rFonts w:ascii="Times New Roman" w:hAnsi="Times New Roman"/>
                <w:sz w:val="24"/>
                <w:szCs w:val="24"/>
              </w:rPr>
              <w:t xml:space="preserve"> (по предписанию МЧС)</w:t>
            </w:r>
          </w:p>
        </w:tc>
      </w:tr>
      <w:tr w:rsidR="00CF38FA" w:rsidRPr="00EF0D6E" w14:paraId="04D756EC" w14:textId="77777777" w:rsidTr="00151FF9">
        <w:trPr>
          <w:jc w:val="center"/>
        </w:trPr>
        <w:tc>
          <w:tcPr>
            <w:tcW w:w="628" w:type="dxa"/>
          </w:tcPr>
          <w:p w14:paraId="03861FD5" w14:textId="33552AB4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4B7FE740" w14:textId="7DC354B9" w:rsidR="00CF38FA" w:rsidRPr="00EF0D6E" w:rsidRDefault="008D037D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эвакуационного выхода на 1 этаже в филиале 2 (по предписанию)</w:t>
            </w:r>
          </w:p>
        </w:tc>
      </w:tr>
      <w:tr w:rsidR="00CF38FA" w:rsidRPr="00EF0D6E" w14:paraId="45B7620F" w14:textId="77777777" w:rsidTr="00151FF9">
        <w:trPr>
          <w:jc w:val="center"/>
        </w:trPr>
        <w:tc>
          <w:tcPr>
            <w:tcW w:w="628" w:type="dxa"/>
          </w:tcPr>
          <w:p w14:paraId="542E58F3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11174B7B" w14:textId="2034E880" w:rsidR="00CF38FA" w:rsidRPr="00EF0D6E" w:rsidRDefault="008D037D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дверей в соответствии с пожарными требованиями на 2 этаже между двумя спальнями в Филиале 1</w:t>
            </w:r>
          </w:p>
        </w:tc>
      </w:tr>
      <w:tr w:rsidR="00CF38FA" w:rsidRPr="00EF0D6E" w14:paraId="1F08EBD6" w14:textId="77777777" w:rsidTr="00151FF9">
        <w:trPr>
          <w:jc w:val="center"/>
        </w:trPr>
        <w:tc>
          <w:tcPr>
            <w:tcW w:w="628" w:type="dxa"/>
          </w:tcPr>
          <w:p w14:paraId="2739B204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B6F11C0" w14:textId="2C165AF5" w:rsidR="00CF38FA" w:rsidRDefault="008D037D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F65334">
              <w:rPr>
                <w:rFonts w:ascii="Times New Roman" w:hAnsi="Times New Roman"/>
                <w:sz w:val="24"/>
                <w:szCs w:val="24"/>
              </w:rPr>
              <w:t>системы отопления в Филиале2</w:t>
            </w:r>
            <w:bookmarkStart w:id="0" w:name="_GoBack"/>
            <w:bookmarkEnd w:id="0"/>
          </w:p>
        </w:tc>
      </w:tr>
      <w:tr w:rsidR="00CF38FA" w:rsidRPr="00EF0D6E" w14:paraId="64F2D71A" w14:textId="77777777" w:rsidTr="00151FF9">
        <w:trPr>
          <w:jc w:val="center"/>
        </w:trPr>
        <w:tc>
          <w:tcPr>
            <w:tcW w:w="628" w:type="dxa"/>
          </w:tcPr>
          <w:p w14:paraId="344C3899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B2426D6" w14:textId="7DAB7CEA" w:rsidR="00CF38FA" w:rsidRPr="00EF0D6E" w:rsidRDefault="008D037D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Частичный ремонт фасада в филиале 1</w:t>
            </w:r>
          </w:p>
        </w:tc>
      </w:tr>
      <w:tr w:rsidR="00CF38FA" w:rsidRPr="00EF0D6E" w14:paraId="63701D4A" w14:textId="77777777" w:rsidTr="00151FF9">
        <w:trPr>
          <w:jc w:val="center"/>
        </w:trPr>
        <w:tc>
          <w:tcPr>
            <w:tcW w:w="628" w:type="dxa"/>
          </w:tcPr>
          <w:p w14:paraId="5332E7EC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2F81CA7" w14:textId="63F09CE5" w:rsidR="00CF38FA" w:rsidRPr="00EF0D6E" w:rsidRDefault="008D037D" w:rsidP="00382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Частичный ремонт канализационной системы в ДОУ 105</w:t>
            </w:r>
          </w:p>
        </w:tc>
      </w:tr>
      <w:tr w:rsidR="00CF38FA" w:rsidRPr="00EF0D6E" w14:paraId="1B0F3790" w14:textId="77777777" w:rsidTr="00151FF9">
        <w:trPr>
          <w:jc w:val="center"/>
        </w:trPr>
        <w:tc>
          <w:tcPr>
            <w:tcW w:w="628" w:type="dxa"/>
          </w:tcPr>
          <w:p w14:paraId="5F208BEE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7EA50073" w14:textId="679454EB" w:rsidR="00CF38FA" w:rsidRPr="00EF0D6E" w:rsidRDefault="008D037D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прачечной в ДОУ 105</w:t>
            </w:r>
          </w:p>
        </w:tc>
      </w:tr>
      <w:tr w:rsidR="00CF38FA" w:rsidRPr="00EF0D6E" w14:paraId="35A0038A" w14:textId="77777777" w:rsidTr="00151FF9">
        <w:trPr>
          <w:jc w:val="center"/>
        </w:trPr>
        <w:tc>
          <w:tcPr>
            <w:tcW w:w="628" w:type="dxa"/>
          </w:tcPr>
          <w:p w14:paraId="31D3457D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111D8C67" w14:textId="7AE01754" w:rsidR="00CF38FA" w:rsidRPr="00EF0D6E" w:rsidRDefault="008D037D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оконных блоков в филиале 1 и основного ДОУ</w:t>
            </w:r>
          </w:p>
        </w:tc>
      </w:tr>
      <w:tr w:rsidR="00DA40DF" w:rsidRPr="00EF0D6E" w14:paraId="46D76346" w14:textId="77777777" w:rsidTr="00151FF9">
        <w:trPr>
          <w:jc w:val="center"/>
        </w:trPr>
        <w:tc>
          <w:tcPr>
            <w:tcW w:w="628" w:type="dxa"/>
          </w:tcPr>
          <w:p w14:paraId="3E83700B" w14:textId="77777777" w:rsidR="00DA40DF" w:rsidRPr="00EF0D6E" w:rsidRDefault="00DA40DF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536E3AEC" w14:textId="53C999EB" w:rsidR="00DA40DF" w:rsidRPr="00EF0D6E" w:rsidRDefault="008D037D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сметной документации на пищеблок в ДОУ 105</w:t>
            </w:r>
          </w:p>
        </w:tc>
      </w:tr>
      <w:tr w:rsidR="001010D1" w:rsidRPr="00EF0D6E" w14:paraId="6C0F1F04" w14:textId="77777777" w:rsidTr="00151FF9">
        <w:trPr>
          <w:jc w:val="center"/>
        </w:trPr>
        <w:tc>
          <w:tcPr>
            <w:tcW w:w="628" w:type="dxa"/>
          </w:tcPr>
          <w:p w14:paraId="7BB9C523" w14:textId="77777777" w:rsidR="001010D1" w:rsidRPr="00EF0D6E" w:rsidRDefault="001010D1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20CCCE32" w14:textId="2684E425" w:rsidR="001010D1" w:rsidRDefault="001010D1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пола в групповом помещении в Филиале 1</w:t>
            </w:r>
          </w:p>
        </w:tc>
      </w:tr>
      <w:tr w:rsidR="00113CA4" w:rsidRPr="00EF0D6E" w14:paraId="471DF375" w14:textId="77777777" w:rsidTr="00151FF9">
        <w:trPr>
          <w:jc w:val="center"/>
        </w:trPr>
        <w:tc>
          <w:tcPr>
            <w:tcW w:w="628" w:type="dxa"/>
          </w:tcPr>
          <w:p w14:paraId="7381D809" w14:textId="77777777" w:rsidR="00113CA4" w:rsidRPr="00EF0D6E" w:rsidRDefault="00113CA4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06EA306" w14:textId="77777777" w:rsidR="001010D1" w:rsidRDefault="001010D1" w:rsidP="001010D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Приобретение: -  мягкого инвентаря, </w:t>
            </w:r>
          </w:p>
          <w:p w14:paraId="66379989" w14:textId="7B541166" w:rsidR="001010D1" w:rsidRDefault="001010D1" w:rsidP="001010D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моющих средств,</w:t>
            </w:r>
          </w:p>
          <w:p w14:paraId="5749D930" w14:textId="0E33E4A2" w:rsidR="00113CA4" w:rsidRPr="00EF0D6E" w:rsidRDefault="001010D1" w:rsidP="001010D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 для пищеблока, в группы.</w:t>
            </w:r>
          </w:p>
        </w:tc>
      </w:tr>
      <w:tr w:rsidR="00CF38FA" w:rsidRPr="00EF0D6E" w14:paraId="00AA8AA6" w14:textId="77777777" w:rsidTr="00151FF9">
        <w:trPr>
          <w:jc w:val="center"/>
        </w:trPr>
        <w:tc>
          <w:tcPr>
            <w:tcW w:w="628" w:type="dxa"/>
          </w:tcPr>
          <w:p w14:paraId="56B4A0D8" w14:textId="77777777" w:rsidR="00CF38FA" w:rsidRPr="00EF0D6E" w:rsidRDefault="00CF38FA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A8B64E5" w14:textId="23DAD194" w:rsidR="001010D1" w:rsidRPr="00EF0D6E" w:rsidRDefault="001010D1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Закупка строительных материалов, лакокрасочной продукции</w:t>
            </w:r>
          </w:p>
        </w:tc>
      </w:tr>
      <w:tr w:rsidR="00113CA4" w:rsidRPr="00EF0D6E" w14:paraId="6B1A6064" w14:textId="77777777" w:rsidTr="00151FF9">
        <w:trPr>
          <w:jc w:val="center"/>
        </w:trPr>
        <w:tc>
          <w:tcPr>
            <w:tcW w:w="628" w:type="dxa"/>
          </w:tcPr>
          <w:p w14:paraId="38020A33" w14:textId="77777777" w:rsidR="00113CA4" w:rsidRPr="00EF0D6E" w:rsidRDefault="00113CA4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414E1221" w14:textId="3D5683CC" w:rsidR="00113CA4" w:rsidRDefault="001010D1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игрушек.</w:t>
            </w:r>
          </w:p>
        </w:tc>
      </w:tr>
      <w:tr w:rsidR="00DA40DF" w:rsidRPr="00EF0D6E" w14:paraId="36FC80AB" w14:textId="77777777" w:rsidTr="00151FF9">
        <w:trPr>
          <w:jc w:val="center"/>
        </w:trPr>
        <w:tc>
          <w:tcPr>
            <w:tcW w:w="628" w:type="dxa"/>
          </w:tcPr>
          <w:p w14:paraId="7FCE4416" w14:textId="77777777" w:rsidR="00DA40DF" w:rsidRPr="00EF0D6E" w:rsidRDefault="00DA40DF" w:rsidP="00CF38FA">
            <w:pPr>
              <w:numPr>
                <w:ilvl w:val="0"/>
                <w:numId w:val="6"/>
              </w:numPr>
              <w:spacing w:after="0"/>
              <w:ind w:hanging="6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3" w:type="dxa"/>
          </w:tcPr>
          <w:p w14:paraId="2716F688" w14:textId="0255B899" w:rsidR="00DA40DF" w:rsidRDefault="00DA40DF" w:rsidP="0038265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F6E0B8" w14:textId="2C6D95DA" w:rsidR="00754772" w:rsidRPr="005A6BD9" w:rsidRDefault="001010D1" w:rsidP="001010D1">
      <w:pPr>
        <w:pStyle w:val="23"/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Перспектива</w:t>
      </w:r>
      <w:r w:rsidR="00754772" w:rsidRPr="005A6BD9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14:paraId="3E74F573" w14:textId="27F91CFD" w:rsidR="00754772" w:rsidRPr="005A6BD9" w:rsidRDefault="00754772" w:rsidP="001010D1">
      <w:pPr>
        <w:pStyle w:val="23"/>
        <w:spacing w:after="0" w:line="240" w:lineRule="atLeast"/>
        <w:ind w:left="0" w:hanging="284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color w:val="FF0000"/>
          <w:sz w:val="24"/>
          <w:szCs w:val="24"/>
        </w:rPr>
        <w:t>В МБДОУ № 105</w:t>
      </w:r>
    </w:p>
    <w:p w14:paraId="2317A473" w14:textId="4EAF2CCC" w:rsidR="00754772" w:rsidRPr="005A6BD9" w:rsidRDefault="00754772" w:rsidP="001010D1">
      <w:pPr>
        <w:pStyle w:val="23"/>
        <w:spacing w:after="0" w:line="240" w:lineRule="atLeast"/>
        <w:ind w:left="0" w:hanging="284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color w:val="FF0000"/>
          <w:sz w:val="24"/>
          <w:szCs w:val="24"/>
        </w:rPr>
        <w:t xml:space="preserve">-необходимы </w:t>
      </w:r>
      <w:r w:rsidR="00172EE2" w:rsidRPr="005A6BD9">
        <w:rPr>
          <w:rFonts w:ascii="Times New Roman" w:hAnsi="Times New Roman"/>
          <w:color w:val="FF0000"/>
          <w:sz w:val="24"/>
          <w:szCs w:val="24"/>
        </w:rPr>
        <w:t>капитальный пищеблока.</w:t>
      </w:r>
    </w:p>
    <w:p w14:paraId="5D0C8CB1" w14:textId="5C46BDEB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не установлены 6 веранд на прогулочных участках</w:t>
      </w:r>
    </w:p>
    <w:p w14:paraId="1AB5B623" w14:textId="6A3E5C1A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- капитальный ремонт фасада здания </w:t>
      </w:r>
    </w:p>
    <w:p w14:paraId="48190D6B" w14:textId="77777777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- замена асфальтового покрытия </w:t>
      </w:r>
    </w:p>
    <w:p w14:paraId="04249E43" w14:textId="3B080E34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косметический ремонт всех групп, с проведения капитального ремонта санитарных комнат</w:t>
      </w:r>
    </w:p>
    <w:p w14:paraId="77698866" w14:textId="195DC58B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замена игрового оборуд</w:t>
      </w:r>
      <w:r w:rsidR="00EE7EF4" w:rsidRPr="005A6BD9">
        <w:rPr>
          <w:rFonts w:ascii="Times New Roman" w:hAnsi="Times New Roman"/>
          <w:bCs/>
          <w:color w:val="FF0000"/>
          <w:sz w:val="24"/>
          <w:szCs w:val="24"/>
        </w:rPr>
        <w:t>ования на прогулочных площадках</w:t>
      </w:r>
    </w:p>
    <w:p w14:paraId="537887D3" w14:textId="51FF7AE0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В Филиале №1</w:t>
      </w:r>
    </w:p>
    <w:p w14:paraId="5C7735BE" w14:textId="51ADD602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</w:t>
      </w:r>
      <w:r w:rsidR="00530A04" w:rsidRPr="005A6BD9">
        <w:rPr>
          <w:rFonts w:ascii="Times New Roman" w:hAnsi="Times New Roman"/>
          <w:bCs/>
          <w:color w:val="FF0000"/>
          <w:sz w:val="24"/>
          <w:szCs w:val="24"/>
        </w:rPr>
        <w:t xml:space="preserve"> установка асфальтового покрытия на территории детского сада</w:t>
      </w:r>
    </w:p>
    <w:p w14:paraId="6F4F5647" w14:textId="37F21F53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- </w:t>
      </w:r>
      <w:r w:rsidR="00672528" w:rsidRPr="005A6BD9">
        <w:rPr>
          <w:rFonts w:ascii="Times New Roman" w:hAnsi="Times New Roman"/>
          <w:bCs/>
          <w:color w:val="FF0000"/>
          <w:sz w:val="24"/>
          <w:szCs w:val="24"/>
        </w:rPr>
        <w:t>косметический</w:t>
      </w: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 ремонт групп</w:t>
      </w:r>
    </w:p>
    <w:p w14:paraId="14F7DA14" w14:textId="5EE32707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установка 5-ти веранд</w:t>
      </w:r>
    </w:p>
    <w:p w14:paraId="1DBA14C9" w14:textId="06BC1B12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устройство дороги вокруг здания детского сада для возможности проехать пожарной машины</w:t>
      </w:r>
    </w:p>
    <w:p w14:paraId="26A2ADE3" w14:textId="76F8467D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замена игрового оборудования на прогулоч</w:t>
      </w:r>
      <w:r w:rsidR="00EE7EF4" w:rsidRPr="005A6BD9">
        <w:rPr>
          <w:rFonts w:ascii="Times New Roman" w:hAnsi="Times New Roman"/>
          <w:bCs/>
          <w:color w:val="FF0000"/>
          <w:sz w:val="24"/>
          <w:szCs w:val="24"/>
        </w:rPr>
        <w:t>ных площадках</w:t>
      </w:r>
    </w:p>
    <w:p w14:paraId="4E56786B" w14:textId="06A634EC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В Филиале № 2</w:t>
      </w:r>
    </w:p>
    <w:p w14:paraId="79672FEB" w14:textId="58A8D6A1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капитальный ремонт отдельно стоящего пищеблока с прачечной</w:t>
      </w:r>
    </w:p>
    <w:p w14:paraId="64FDD479" w14:textId="10F16662" w:rsidR="00530A04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- </w:t>
      </w:r>
      <w:r w:rsidR="00672528" w:rsidRPr="005A6BD9">
        <w:rPr>
          <w:rFonts w:ascii="Times New Roman" w:hAnsi="Times New Roman"/>
          <w:bCs/>
          <w:color w:val="FF0000"/>
          <w:sz w:val="24"/>
          <w:szCs w:val="24"/>
        </w:rPr>
        <w:t>косметический</w:t>
      </w:r>
      <w:r w:rsidRPr="005A6BD9">
        <w:rPr>
          <w:rFonts w:ascii="Times New Roman" w:hAnsi="Times New Roman"/>
          <w:bCs/>
          <w:color w:val="FF0000"/>
          <w:sz w:val="24"/>
          <w:szCs w:val="24"/>
        </w:rPr>
        <w:t xml:space="preserve"> ремонт групп</w:t>
      </w:r>
    </w:p>
    <w:p w14:paraId="0BD82265" w14:textId="399A5518" w:rsidR="00754772" w:rsidRPr="005A6BD9" w:rsidRDefault="00530A04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6BD9">
        <w:rPr>
          <w:rFonts w:ascii="Times New Roman" w:hAnsi="Times New Roman"/>
          <w:bCs/>
          <w:color w:val="FF0000"/>
          <w:sz w:val="24"/>
          <w:szCs w:val="24"/>
        </w:rPr>
        <w:t>- устройство дороги вокруг здания детского сада для возмо</w:t>
      </w:r>
      <w:r w:rsidR="00EE7EF4" w:rsidRPr="005A6BD9">
        <w:rPr>
          <w:rFonts w:ascii="Times New Roman" w:hAnsi="Times New Roman"/>
          <w:bCs/>
          <w:color w:val="FF0000"/>
          <w:sz w:val="24"/>
          <w:szCs w:val="24"/>
        </w:rPr>
        <w:t>жности проехать пожарной машины</w:t>
      </w:r>
    </w:p>
    <w:p w14:paraId="7DAC3D0D" w14:textId="77777777" w:rsidR="00754772" w:rsidRPr="005A6BD9" w:rsidRDefault="00754772" w:rsidP="001010D1">
      <w:pPr>
        <w:spacing w:after="0" w:line="240" w:lineRule="atLeast"/>
        <w:ind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b/>
          <w:color w:val="FF0000"/>
          <w:sz w:val="24"/>
          <w:szCs w:val="24"/>
        </w:rPr>
        <w:t>Причины:</w:t>
      </w:r>
    </w:p>
    <w:p w14:paraId="4BFA62D3" w14:textId="37697685" w:rsidR="00EE7EF4" w:rsidRPr="005A6BD9" w:rsidRDefault="00754772" w:rsidP="001010D1">
      <w:pPr>
        <w:spacing w:after="0" w:line="240" w:lineRule="atLeast"/>
        <w:ind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color w:val="FF0000"/>
          <w:sz w:val="24"/>
          <w:szCs w:val="24"/>
        </w:rPr>
        <w:t>-недостаточное финансирование из муниц</w:t>
      </w:r>
      <w:r w:rsidR="00EE7EF4" w:rsidRPr="005A6BD9">
        <w:rPr>
          <w:rFonts w:ascii="Times New Roman" w:hAnsi="Times New Roman"/>
          <w:color w:val="FF0000"/>
          <w:sz w:val="24"/>
          <w:szCs w:val="24"/>
        </w:rPr>
        <w:t xml:space="preserve">ипального бюджета. </w:t>
      </w:r>
    </w:p>
    <w:p w14:paraId="3EE8670F" w14:textId="77777777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A6BD9">
        <w:rPr>
          <w:rFonts w:ascii="Times New Roman" w:hAnsi="Times New Roman"/>
          <w:b/>
          <w:color w:val="FF0000"/>
          <w:sz w:val="24"/>
          <w:szCs w:val="24"/>
        </w:rPr>
        <w:t xml:space="preserve">        Перспективы:</w:t>
      </w:r>
    </w:p>
    <w:p w14:paraId="74C67633" w14:textId="77777777" w:rsidR="00754772" w:rsidRPr="005A6BD9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color w:val="FF0000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14:paraId="72519F64" w14:textId="587F5870" w:rsidR="00754772" w:rsidRPr="001010D1" w:rsidRDefault="00754772" w:rsidP="001010D1">
      <w:pPr>
        <w:pStyle w:val="23"/>
        <w:spacing w:after="0" w:line="240" w:lineRule="atLeast"/>
        <w:ind w:left="0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5A6BD9">
        <w:rPr>
          <w:rFonts w:ascii="Times New Roman" w:hAnsi="Times New Roman"/>
          <w:color w:val="FF0000"/>
          <w:sz w:val="24"/>
          <w:szCs w:val="24"/>
        </w:rPr>
        <w:t>-</w:t>
      </w:r>
      <w:r w:rsidR="00672528" w:rsidRPr="005A6BD9">
        <w:rPr>
          <w:rFonts w:ascii="Times New Roman" w:hAnsi="Times New Roman"/>
          <w:color w:val="FF0000"/>
          <w:sz w:val="24"/>
          <w:szCs w:val="24"/>
        </w:rPr>
        <w:t>пополнение предметно</w:t>
      </w:r>
      <w:r w:rsidRPr="005A6BD9">
        <w:rPr>
          <w:rFonts w:ascii="Times New Roman" w:hAnsi="Times New Roman"/>
          <w:color w:val="FF0000"/>
          <w:sz w:val="24"/>
          <w:szCs w:val="24"/>
        </w:rPr>
        <w:t xml:space="preserve">-пространственной развивающей среды в каждой возрастной группе в соответствии с </w:t>
      </w:r>
      <w:r w:rsidR="00172EE2" w:rsidRPr="005A6BD9">
        <w:rPr>
          <w:rFonts w:ascii="Times New Roman" w:hAnsi="Times New Roman"/>
          <w:color w:val="FF0000"/>
          <w:sz w:val="24"/>
          <w:szCs w:val="24"/>
        </w:rPr>
        <w:t>ФГОС ДО.</w:t>
      </w:r>
    </w:p>
    <w:p w14:paraId="66700486" w14:textId="77777777" w:rsidR="007A3BF1" w:rsidRDefault="007A3BF1" w:rsidP="00FA319E">
      <w:pPr>
        <w:pStyle w:val="3"/>
        <w:spacing w:line="240" w:lineRule="atLeast"/>
        <w:ind w:firstLine="709"/>
        <w:jc w:val="center"/>
        <w:rPr>
          <w:b/>
        </w:rPr>
      </w:pPr>
    </w:p>
    <w:p w14:paraId="6FD308FA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14:paraId="0E0C5A9B" w14:textId="77777777" w:rsidR="00FA319E" w:rsidRDefault="00FA319E" w:rsidP="00FA319E">
      <w:pPr>
        <w:pStyle w:val="3"/>
        <w:spacing w:line="240" w:lineRule="atLeast"/>
        <w:ind w:firstLine="709"/>
        <w:jc w:val="center"/>
        <w:rPr>
          <w:b/>
        </w:rPr>
      </w:pPr>
    </w:p>
    <w:p w14:paraId="0AFCA27C" w14:textId="5931B135" w:rsidR="00FA319E" w:rsidRDefault="00FA319E" w:rsidP="006D40D6">
      <w:pPr>
        <w:spacing w:after="0" w:line="240" w:lineRule="atLeast"/>
        <w:jc w:val="both"/>
      </w:pPr>
      <w:r>
        <w:t>1.</w:t>
      </w:r>
      <w:r>
        <w:rPr>
          <w:rFonts w:ascii="Times New Roman" w:hAnsi="Times New Roman"/>
          <w:sz w:val="24"/>
          <w:szCs w:val="24"/>
        </w:rPr>
        <w:t xml:space="preserve">В целом работу </w:t>
      </w:r>
      <w:r w:rsidR="00AC6B16">
        <w:rPr>
          <w:rFonts w:ascii="Times New Roman" w:hAnsi="Times New Roman"/>
          <w:sz w:val="24"/>
          <w:szCs w:val="24"/>
        </w:rPr>
        <w:t>МБДОУ №</w:t>
      </w:r>
      <w:r>
        <w:rPr>
          <w:rFonts w:ascii="Times New Roman" w:hAnsi="Times New Roman"/>
          <w:sz w:val="24"/>
          <w:szCs w:val="24"/>
        </w:rPr>
        <w:t xml:space="preserve"> 105 г. Пензы «Детств</w:t>
      </w:r>
      <w:r w:rsidR="002B4141">
        <w:rPr>
          <w:rFonts w:ascii="Times New Roman" w:hAnsi="Times New Roman"/>
          <w:sz w:val="24"/>
          <w:szCs w:val="24"/>
        </w:rPr>
        <w:t>о</w:t>
      </w:r>
      <w:r w:rsidR="00AC6B16">
        <w:rPr>
          <w:rFonts w:ascii="Times New Roman" w:hAnsi="Times New Roman"/>
          <w:sz w:val="24"/>
          <w:szCs w:val="24"/>
        </w:rPr>
        <w:t>» и его филиалов №1, №2 за 2021</w:t>
      </w:r>
      <w:r>
        <w:rPr>
          <w:rFonts w:ascii="Times New Roman" w:hAnsi="Times New Roman"/>
          <w:sz w:val="24"/>
          <w:szCs w:val="24"/>
        </w:rPr>
        <w:t>-20</w:t>
      </w:r>
      <w:r w:rsidR="00AC6B1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учебный год можно признать удовлетворительной, так как целевой компонент плана реализован на должном уровне</w:t>
      </w:r>
      <w:r>
        <w:t>.</w:t>
      </w:r>
    </w:p>
    <w:p w14:paraId="18F22F0A" w14:textId="2BB0DEDF" w:rsidR="00FA319E" w:rsidRDefault="00FA319E" w:rsidP="006D40D6">
      <w:pPr>
        <w:pStyle w:val="3"/>
        <w:spacing w:line="240" w:lineRule="atLeast"/>
      </w:pPr>
      <w:r>
        <w:t>2.Сравнительный анализ выполнения осно</w:t>
      </w:r>
      <w:r w:rsidR="00AC6B16">
        <w:t>вных разделов годового плана 2021</w:t>
      </w:r>
      <w:r>
        <w:t>-20</w:t>
      </w:r>
      <w:r w:rsidR="00AC6B16">
        <w:t>22</w:t>
      </w:r>
      <w:r>
        <w:t xml:space="preserve"> учебного года показывает стабильность работы и динамику развития педагогического коллектива. </w:t>
      </w:r>
    </w:p>
    <w:p w14:paraId="1E034AC2" w14:textId="77777777" w:rsidR="00FA319E" w:rsidRDefault="00FA319E" w:rsidP="006D40D6">
      <w:pPr>
        <w:pStyle w:val="3"/>
        <w:spacing w:line="240" w:lineRule="atLeast"/>
      </w:pPr>
      <w:r>
        <w:t>3.Положительная динамика</w:t>
      </w:r>
      <w:r>
        <w:rPr>
          <w:bCs/>
          <w:spacing w:val="-3"/>
        </w:rPr>
        <w:t xml:space="preserve"> в развитии интегративных качеств у воспитанников</w:t>
      </w:r>
      <w:r>
        <w:t xml:space="preserve"> свидетельствует о реализации Основной общеобразовательной программы  дошкольного образования  ДОУ на достаточном уровне. </w:t>
      </w:r>
    </w:p>
    <w:p w14:paraId="7F57A9D2" w14:textId="77777777" w:rsidR="00FA319E" w:rsidRDefault="00FA319E" w:rsidP="006D40D6">
      <w:pPr>
        <w:pStyle w:val="3"/>
        <w:spacing w:line="240" w:lineRule="atLeast"/>
      </w:pPr>
      <w:r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14:paraId="611AEA14" w14:textId="77777777" w:rsidR="00FA319E" w:rsidRDefault="00FA319E" w:rsidP="006D40D6">
      <w:pPr>
        <w:pStyle w:val="3"/>
        <w:spacing w:line="240" w:lineRule="atLeast"/>
        <w:rPr>
          <w:b/>
        </w:rPr>
      </w:pPr>
      <w:r>
        <w:t>5.В ДОУ функционирует система дополнительного образования  в рамках единого образовательного пространства.</w:t>
      </w:r>
    </w:p>
    <w:p w14:paraId="6092E6CB" w14:textId="77777777" w:rsidR="00FA319E" w:rsidRDefault="00FA319E" w:rsidP="006D40D6">
      <w:pPr>
        <w:pStyle w:val="3"/>
        <w:spacing w:line="240" w:lineRule="atLeast"/>
        <w:rPr>
          <w:u w:val="single"/>
        </w:rPr>
      </w:pPr>
      <w:r>
        <w:t>6.Пополнена материально – техническая база ДОУ.</w:t>
      </w:r>
    </w:p>
    <w:p w14:paraId="7EACD84D" w14:textId="77777777" w:rsidR="00FA319E" w:rsidRDefault="00FA319E" w:rsidP="006D40D6">
      <w:pPr>
        <w:pStyle w:val="3"/>
        <w:spacing w:line="240" w:lineRule="atLeast"/>
      </w:pPr>
      <w:r>
        <w:t>7.Детский сад занимает активную жизненную позицию - принимал участие в  городских конкурсах, организованных Управлением образования города Пензы;</w:t>
      </w:r>
    </w:p>
    <w:p w14:paraId="47F30B04" w14:textId="77777777" w:rsidR="00FA319E" w:rsidRDefault="00FA319E" w:rsidP="006D40D6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14:paraId="51FA7AD5" w14:textId="77777777" w:rsidR="00FA319E" w:rsidRDefault="00FA319E" w:rsidP="006D40D6">
      <w:pPr>
        <w:tabs>
          <w:tab w:val="left" w:pos="7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14:paraId="11472A2E" w14:textId="77777777" w:rsidR="00FA319E" w:rsidRDefault="00FA319E" w:rsidP="00FA319E">
      <w:pPr>
        <w:tabs>
          <w:tab w:val="left" w:pos="756"/>
        </w:tabs>
        <w:spacing w:after="0" w:line="240" w:lineRule="atLeast"/>
        <w:rPr>
          <w:sz w:val="24"/>
          <w:szCs w:val="24"/>
        </w:rPr>
      </w:pPr>
    </w:p>
    <w:p w14:paraId="7229D04B" w14:textId="04F3A3EC" w:rsidR="00FA319E" w:rsidRDefault="00151FF9" w:rsidP="00151FF9">
      <w:pPr>
        <w:tabs>
          <w:tab w:val="left" w:pos="756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ПЕРСПЕКТИВА</w:t>
      </w:r>
      <w:r w:rsidR="00FA319E">
        <w:rPr>
          <w:rFonts w:ascii="Times New Roman" w:hAnsi="Times New Roman"/>
          <w:b/>
          <w:sz w:val="24"/>
          <w:szCs w:val="24"/>
        </w:rPr>
        <w:t>:</w:t>
      </w:r>
    </w:p>
    <w:p w14:paraId="4928C62E" w14:textId="33BC65AE" w:rsidR="00FA319E" w:rsidRDefault="00FA319E" w:rsidP="00FA319E">
      <w:pPr>
        <w:pStyle w:val="3"/>
        <w:spacing w:line="240" w:lineRule="atLeast"/>
        <w:ind w:firstLine="709"/>
      </w:pPr>
      <w:r>
        <w:t>Планирование деятельности ДОУ на новый 20</w:t>
      </w:r>
      <w:r w:rsidR="00AC6B16">
        <w:t>22</w:t>
      </w:r>
      <w:r>
        <w:t>-20</w:t>
      </w:r>
      <w:r w:rsidR="00AC6B16">
        <w:t>23</w:t>
      </w:r>
      <w:r>
        <w:t xml:space="preserve"> учебный год с учетом основных положений Федерального </w:t>
      </w:r>
      <w:r w:rsidR="00AC6B16">
        <w:t>закона №</w:t>
      </w:r>
      <w:r>
        <w:t>273-ФЗ от 29 декабря 2012г. «Об образовании в Российской Федерации»</w:t>
      </w:r>
      <w:r w:rsidR="005A6BD9">
        <w:t xml:space="preserve"> с изменениями</w:t>
      </w:r>
      <w:r>
        <w:t>, ФГОС дошкольного образования:</w:t>
      </w:r>
    </w:p>
    <w:p w14:paraId="285C0A4F" w14:textId="015D0A40" w:rsidR="00AC6B16" w:rsidRPr="00AC6B16" w:rsidRDefault="00AC6B16" w:rsidP="00AC6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B16">
        <w:rPr>
          <w:rFonts w:ascii="Times New Roman" w:hAnsi="Times New Roman"/>
          <w:sz w:val="24"/>
          <w:szCs w:val="24"/>
        </w:rPr>
        <w:t>1. Создавать условия для всестороннего развития нравственно - патриотического потенциала детей дошкольного возраста. Воспитывать у дошкольников нравственно-патриотические чувства к своей Родине, родному городу через реализацию проектов с использованием материалов регионального компонента.</w:t>
      </w:r>
    </w:p>
    <w:p w14:paraId="35277D98" w14:textId="77777777" w:rsidR="00AC6B16" w:rsidRPr="00AC6B16" w:rsidRDefault="00AC6B16" w:rsidP="00AC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B16">
        <w:rPr>
          <w:rFonts w:ascii="Times New Roman" w:hAnsi="Times New Roman"/>
          <w:sz w:val="24"/>
          <w:szCs w:val="24"/>
        </w:rPr>
        <w:t>2.Совершенствовать работу по формированию у дошкольников готовности к обучению грамоте в рамках полноценной речевой подготовки к школьному обучению.</w:t>
      </w:r>
      <w:r w:rsidRPr="00AC6B16">
        <w:rPr>
          <w:sz w:val="24"/>
          <w:szCs w:val="24"/>
        </w:rPr>
        <w:t xml:space="preserve"> </w:t>
      </w:r>
    </w:p>
    <w:p w14:paraId="4709F407" w14:textId="695EE2CC" w:rsidR="00AC6B16" w:rsidRPr="00AC6B16" w:rsidRDefault="00AC6B16" w:rsidP="00AC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B16">
        <w:rPr>
          <w:rFonts w:ascii="Times New Roman" w:hAnsi="Times New Roman"/>
          <w:sz w:val="24"/>
          <w:szCs w:val="24"/>
        </w:rPr>
        <w:t xml:space="preserve">3. </w:t>
      </w:r>
      <w:r w:rsidRPr="00AC6B1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Повышать качество образования в дошкольной организации посредством эффективного взаимодействия с семьями воспитанников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Pr="00AC6B16">
        <w:rPr>
          <w:rFonts w:ascii="Times New Roman" w:hAnsi="Times New Roman"/>
          <w:sz w:val="24"/>
          <w:szCs w:val="24"/>
        </w:rPr>
        <w:t xml:space="preserve"> </w:t>
      </w:r>
    </w:p>
    <w:p w14:paraId="4B329417" w14:textId="77777777" w:rsidR="00AC6B16" w:rsidRDefault="00AC6B16" w:rsidP="00FA319E">
      <w:pPr>
        <w:pStyle w:val="3"/>
        <w:spacing w:line="240" w:lineRule="atLeast"/>
        <w:ind w:firstLine="709"/>
      </w:pPr>
    </w:p>
    <w:sectPr w:rsidR="00AC6B16" w:rsidSect="00161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839A" w14:textId="77777777" w:rsidR="00E54456" w:rsidRDefault="00E54456" w:rsidP="007C2075">
      <w:pPr>
        <w:spacing w:after="0" w:line="240" w:lineRule="auto"/>
      </w:pPr>
      <w:r>
        <w:separator/>
      </w:r>
    </w:p>
  </w:endnote>
  <w:endnote w:type="continuationSeparator" w:id="0">
    <w:p w14:paraId="2852ABAD" w14:textId="77777777" w:rsidR="00E54456" w:rsidRDefault="00E54456" w:rsidP="007C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93DD" w14:textId="77777777" w:rsidR="009B1CD3" w:rsidRDefault="009B1C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4F28" w14:textId="77777777" w:rsidR="009B1CD3" w:rsidRDefault="009B1CD3" w:rsidP="007C2075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CE71" w14:textId="77777777" w:rsidR="009B1CD3" w:rsidRDefault="009B1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EDF1" w14:textId="77777777" w:rsidR="00E54456" w:rsidRDefault="00E54456" w:rsidP="007C2075">
      <w:pPr>
        <w:spacing w:after="0" w:line="240" w:lineRule="auto"/>
      </w:pPr>
      <w:r>
        <w:separator/>
      </w:r>
    </w:p>
  </w:footnote>
  <w:footnote w:type="continuationSeparator" w:id="0">
    <w:p w14:paraId="7B22672A" w14:textId="77777777" w:rsidR="00E54456" w:rsidRDefault="00E54456" w:rsidP="007C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14B76" w14:textId="77777777" w:rsidR="009B1CD3" w:rsidRDefault="009B1C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3638" w14:textId="77777777" w:rsidR="009B1CD3" w:rsidRDefault="009B1C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2053" w14:textId="77777777" w:rsidR="009B1CD3" w:rsidRDefault="009B1C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ind w:left="750" w:hanging="750"/>
      </w:pPr>
    </w:lvl>
    <w:lvl w:ilvl="2">
      <w:start w:val="2"/>
      <w:numFmt w:val="decimal"/>
      <w:isLgl/>
      <w:lvlText w:val="%1.%2.%3"/>
      <w:lvlJc w:val="left"/>
      <w:pPr>
        <w:ind w:left="750" w:hanging="75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>
    <w:nsid w:val="304A3FF3"/>
    <w:multiLevelType w:val="hybridMultilevel"/>
    <w:tmpl w:val="0EA6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9E"/>
    <w:rsid w:val="000036A5"/>
    <w:rsid w:val="0000739A"/>
    <w:rsid w:val="000432FC"/>
    <w:rsid w:val="000A32B9"/>
    <w:rsid w:val="000A547B"/>
    <w:rsid w:val="000A75EF"/>
    <w:rsid w:val="001010D1"/>
    <w:rsid w:val="00113339"/>
    <w:rsid w:val="00113CA4"/>
    <w:rsid w:val="00122F5A"/>
    <w:rsid w:val="00123855"/>
    <w:rsid w:val="00151FF9"/>
    <w:rsid w:val="00161441"/>
    <w:rsid w:val="00163902"/>
    <w:rsid w:val="00172EE2"/>
    <w:rsid w:val="00210AF6"/>
    <w:rsid w:val="002661BB"/>
    <w:rsid w:val="002976FD"/>
    <w:rsid w:val="002B4141"/>
    <w:rsid w:val="00382659"/>
    <w:rsid w:val="00396017"/>
    <w:rsid w:val="003D5B44"/>
    <w:rsid w:val="003F5D0C"/>
    <w:rsid w:val="00432B9D"/>
    <w:rsid w:val="00444F37"/>
    <w:rsid w:val="004453A3"/>
    <w:rsid w:val="004D0F9F"/>
    <w:rsid w:val="004F4478"/>
    <w:rsid w:val="0052304E"/>
    <w:rsid w:val="00530A04"/>
    <w:rsid w:val="005A6BD9"/>
    <w:rsid w:val="005F05D7"/>
    <w:rsid w:val="0060089F"/>
    <w:rsid w:val="0061252D"/>
    <w:rsid w:val="00624D0A"/>
    <w:rsid w:val="00666595"/>
    <w:rsid w:val="00672528"/>
    <w:rsid w:val="006A36D9"/>
    <w:rsid w:val="006D40D6"/>
    <w:rsid w:val="007206B1"/>
    <w:rsid w:val="00754772"/>
    <w:rsid w:val="007A2BE8"/>
    <w:rsid w:val="007A3186"/>
    <w:rsid w:val="007A3BF1"/>
    <w:rsid w:val="007C2075"/>
    <w:rsid w:val="007D7A44"/>
    <w:rsid w:val="00827D9F"/>
    <w:rsid w:val="008670CF"/>
    <w:rsid w:val="00867707"/>
    <w:rsid w:val="008777BD"/>
    <w:rsid w:val="008D037D"/>
    <w:rsid w:val="008F465F"/>
    <w:rsid w:val="00921848"/>
    <w:rsid w:val="00947D4B"/>
    <w:rsid w:val="0095229F"/>
    <w:rsid w:val="00954C73"/>
    <w:rsid w:val="00962BC0"/>
    <w:rsid w:val="00990D6E"/>
    <w:rsid w:val="00991071"/>
    <w:rsid w:val="00994056"/>
    <w:rsid w:val="009B1CD3"/>
    <w:rsid w:val="00A461D7"/>
    <w:rsid w:val="00A7402C"/>
    <w:rsid w:val="00A9410E"/>
    <w:rsid w:val="00A94F01"/>
    <w:rsid w:val="00AB7B3B"/>
    <w:rsid w:val="00AC6B16"/>
    <w:rsid w:val="00AE2FC7"/>
    <w:rsid w:val="00AE41BB"/>
    <w:rsid w:val="00BF6A8B"/>
    <w:rsid w:val="00C5096F"/>
    <w:rsid w:val="00C74653"/>
    <w:rsid w:val="00C84DC0"/>
    <w:rsid w:val="00C93AD2"/>
    <w:rsid w:val="00CE7CF5"/>
    <w:rsid w:val="00CF38FA"/>
    <w:rsid w:val="00CF7479"/>
    <w:rsid w:val="00D61C33"/>
    <w:rsid w:val="00D62661"/>
    <w:rsid w:val="00D65A67"/>
    <w:rsid w:val="00DA0FAE"/>
    <w:rsid w:val="00DA40DF"/>
    <w:rsid w:val="00DC732F"/>
    <w:rsid w:val="00DD3217"/>
    <w:rsid w:val="00E47357"/>
    <w:rsid w:val="00E54456"/>
    <w:rsid w:val="00E54BAB"/>
    <w:rsid w:val="00ED040E"/>
    <w:rsid w:val="00EE7EF4"/>
    <w:rsid w:val="00F65334"/>
    <w:rsid w:val="00FA0DF7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CEB05"/>
  <w15:docId w15:val="{B8BAE109-77B1-420A-9B11-26505897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9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319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A319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1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31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19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A319E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31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A319E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A319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FA3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31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FA319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A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A31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A319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A319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27c12">
    <w:name w:val="c27 c12"/>
    <w:basedOn w:val="a"/>
    <w:uiPriority w:val="99"/>
    <w:rsid w:val="00FA3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FA319E"/>
    <w:rPr>
      <w:i/>
      <w:iCs/>
    </w:rPr>
  </w:style>
  <w:style w:type="character" w:styleId="ae">
    <w:name w:val="Strong"/>
    <w:basedOn w:val="a0"/>
    <w:uiPriority w:val="22"/>
    <w:qFormat/>
    <w:rsid w:val="00FA319E"/>
    <w:rPr>
      <w:b/>
      <w:bCs/>
    </w:rPr>
  </w:style>
  <w:style w:type="paragraph" w:customStyle="1" w:styleId="ConsPlusNormal">
    <w:name w:val="ConsPlusNormal"/>
    <w:rsid w:val="0086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0A04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uiPriority w:val="99"/>
    <w:rsid w:val="0044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453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F05D7"/>
  </w:style>
  <w:style w:type="character" w:customStyle="1" w:styleId="markedcontent">
    <w:name w:val="markedcontent"/>
    <w:basedOn w:val="a0"/>
    <w:rsid w:val="00AE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105.@lis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12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27</cp:revision>
  <cp:lastPrinted>2021-11-29T13:24:00Z</cp:lastPrinted>
  <dcterms:created xsi:type="dcterms:W3CDTF">2021-11-25T11:36:00Z</dcterms:created>
  <dcterms:modified xsi:type="dcterms:W3CDTF">2023-01-19T12:21:00Z</dcterms:modified>
</cp:coreProperties>
</file>